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24CACCBD" w:rsidR="00832934" w:rsidRPr="00B63B37" w:rsidRDefault="007821BE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Amortization Tables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53AEBA34" w14:textId="77777777" w:rsidR="007821BE" w:rsidRDefault="00603025" w:rsidP="00A244F2">
            <w:pPr>
              <w:spacing w:after="120" w:line="280" w:lineRule="atLeast"/>
              <w:ind w:left="70" w:right="576"/>
              <w:rPr>
                <w:rFonts w:ascii="Arial"/>
                <w:w w:val="105"/>
                <w:sz w:val="20"/>
                <w:szCs w:val="20"/>
              </w:rPr>
            </w:pPr>
            <w:r w:rsidRPr="00603025">
              <w:rPr>
                <w:rFonts w:ascii="Arial"/>
                <w:w w:val="105"/>
                <w:sz w:val="20"/>
                <w:szCs w:val="20"/>
              </w:rPr>
              <w:t>A</w:t>
            </w:r>
            <w:r w:rsidR="007821BE">
              <w:rPr>
                <w:rFonts w:ascii="Arial"/>
                <w:w w:val="105"/>
                <w:sz w:val="20"/>
                <w:szCs w:val="20"/>
              </w:rPr>
              <w:t>mortization is paying back a debt at regular time intervals with equal payments.</w:t>
            </w:r>
          </w:p>
          <w:p w14:paraId="63D1535E" w14:textId="0B237CA3" w:rsidR="00D85EBD" w:rsidRPr="00226510" w:rsidRDefault="007821BE" w:rsidP="00A244F2">
            <w:pPr>
              <w:spacing w:after="120" w:line="280" w:lineRule="atLeast"/>
              <w:ind w:left="70" w:right="576"/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>A table which indicates principal payments, interest payments, and the balance on a loan for each time interval is called the amortization table.</w:t>
            </w: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2D21A8">
        <w:trPr>
          <w:trHeight w:val="176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49B85611" w14:textId="381DBB6F" w:rsidR="003A5936" w:rsidRPr="00082D3A" w:rsidRDefault="003A5936" w:rsidP="003A5936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7821B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monthly pay</w:t>
            </w:r>
            <w:r w:rsidR="00A7314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ment for a </w:t>
            </w:r>
            <w:r w:rsidR="007821B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</w:t>
            </w:r>
            <w:r w:rsidR="003F5571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ome loan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37858AA2" w14:textId="2DB82C36" w:rsidR="006E6D17" w:rsidRPr="002567F8" w:rsidRDefault="007821BE" w:rsidP="002567F8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Create an amortization table for a loan</w:t>
            </w:r>
            <w:r w:rsidR="003A593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2D21A8" w:rsidRPr="00B63B37" w14:paraId="2B521C6F" w14:textId="77777777" w:rsidTr="00E82F10">
        <w:trPr>
          <w:trHeight w:val="3500"/>
          <w:jc w:val="center"/>
        </w:trPr>
        <w:tc>
          <w:tcPr>
            <w:tcW w:w="11016" w:type="dxa"/>
            <w:gridSpan w:val="3"/>
          </w:tcPr>
          <w:p w14:paraId="0228A6EA" w14:textId="77777777" w:rsidR="002D21A8" w:rsidRPr="00D42F27" w:rsidRDefault="002D21A8" w:rsidP="002D21A8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D42F27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Calculator Housekeeping Detail</w:t>
            </w:r>
          </w:p>
          <w:p w14:paraId="2AEFE4A0" w14:textId="7228792A" w:rsidR="00526AD2" w:rsidRDefault="002D21A8" w:rsidP="00526AD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When the </w:t>
            </w:r>
            <w:r w:rsidRPr="00526AD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TVM </w:t>
            </w:r>
            <w:r w:rsidR="00526AD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Solver </w:t>
            </w:r>
            <w:r w:rsidR="00526AD2" w:rsidRPr="00526AD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is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used, a number of financial variables are set and available for use in other financial calculations.</w:t>
            </w:r>
            <w:r w:rsidR="00526AD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The functions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lnt(A,B)</w:t>
            </w:r>
            <w:r w:rsidR="00526AD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,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="00526AD2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Prn(</w:t>
            </w:r>
            <w:r w:rsidR="00526AD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C</w:t>
            </w:r>
            <w:r w:rsidR="00526AD2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 w:rsidR="00526AD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D</w:t>
            </w:r>
            <w:r w:rsidR="00526AD2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="00526AD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, </w:t>
            </w:r>
            <w:r w:rsidR="00526AD2"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and </w:t>
            </w:r>
            <w:r w:rsidR="00526AD2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bal(X)</w:t>
            </w:r>
            <w:r w:rsidR="00526AD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use the stored values PV, I%, and PMT from the TVM Solver.</w:t>
            </w:r>
          </w:p>
          <w:p w14:paraId="5F62AA09" w14:textId="77777777" w:rsidR="00526AD2" w:rsidRDefault="00526AD2" w:rsidP="00526AD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lnt(A,B)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c</w:t>
            </w:r>
            <w:r w:rsidR="002D21A8"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alculates the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sum of the</w:t>
            </w:r>
            <w:r w:rsidR="002D21A8"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interest from period A through period B.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For example,</w:t>
            </w:r>
            <w:r w:rsidR="002D21A8"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="002D21A8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Int(l,12)</w:t>
            </w:r>
            <w:r w:rsidR="002D21A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2D21A8"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calculates the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sum of the </w:t>
            </w:r>
            <w:r w:rsidR="002D21A8"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interest for the months 1 through 12.</w:t>
            </w:r>
            <w:r w:rsidR="002D21A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</w:p>
          <w:p w14:paraId="21EFE661" w14:textId="03F16956" w:rsidR="002D21A8" w:rsidRPr="00D42F27" w:rsidRDefault="002D21A8" w:rsidP="00526AD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Int(2,2)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would be the interest for the second period.</w:t>
            </w:r>
          </w:p>
          <w:p w14:paraId="1EA14148" w14:textId="7B9D7674" w:rsidR="002D21A8" w:rsidRPr="00E82F10" w:rsidRDefault="002D21A8" w:rsidP="00E82F1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Other functions which operate in a similar manner </w:t>
            </w:r>
            <w:r w:rsidRPr="00206D2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include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206D2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Prn(</w:t>
            </w:r>
            <w:r w:rsidR="00206D22" w:rsidRPr="00206D2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C</w:t>
            </w:r>
            <w:r w:rsidRPr="00206D2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 w:rsidR="00206D22" w:rsidRPr="00206D2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D</w:t>
            </w:r>
            <w:r w:rsidRPr="00206D22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Pr="00206D2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and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bal(X)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="00526AD2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Prn(</w:t>
            </w:r>
            <w:r w:rsidR="00B6634F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C</w:t>
            </w:r>
            <w:r w:rsidR="00526AD2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 w:rsidR="00B6634F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D</w:t>
            </w:r>
            <w:r w:rsidR="00526AD2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="00526AD2"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com</w:t>
            </w:r>
            <w:r w:rsidR="00526AD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putes the sum of the principal from period C through period D. The command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bal(X)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526AD2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computes the balance for the amortization table for 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period 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X</w:t>
            </w:r>
            <w:r w:rsidRPr="00D42F27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.</w:t>
            </w:r>
          </w:p>
        </w:tc>
      </w:tr>
      <w:tr w:rsidR="00526AD2" w:rsidRPr="00B63B37" w14:paraId="74C6F2EC" w14:textId="77777777" w:rsidTr="00E82F10">
        <w:trPr>
          <w:trHeight w:val="513"/>
          <w:jc w:val="center"/>
        </w:trPr>
        <w:tc>
          <w:tcPr>
            <w:tcW w:w="11016" w:type="dxa"/>
            <w:gridSpan w:val="3"/>
          </w:tcPr>
          <w:p w14:paraId="352F5B1B" w14:textId="650EAB08" w:rsidR="00526AD2" w:rsidRPr="005558E2" w:rsidRDefault="00526AD2" w:rsidP="008509A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Constructing an Amortization Table</w:t>
            </w:r>
          </w:p>
        </w:tc>
      </w:tr>
      <w:tr w:rsidR="006725AC" w:rsidRPr="00B63B37" w14:paraId="4440B598" w14:textId="77777777" w:rsidTr="005C0DC5">
        <w:trPr>
          <w:trHeight w:val="1467"/>
          <w:jc w:val="center"/>
        </w:trPr>
        <w:tc>
          <w:tcPr>
            <w:tcW w:w="11016" w:type="dxa"/>
            <w:gridSpan w:val="3"/>
          </w:tcPr>
          <w:p w14:paraId="429C03AE" w14:textId="5127A5DC" w:rsidR="008509AB" w:rsidRPr="005558E2" w:rsidRDefault="008509AB" w:rsidP="008509A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1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1928909E" w14:textId="2B0DC2DB" w:rsidR="00933F6D" w:rsidRPr="00EB775B" w:rsidRDefault="00526AD2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You purchase a </w:t>
            </w:r>
            <w:r w:rsidR="003147CD">
              <w:rPr>
                <w:rFonts w:ascii="Arial" w:hAnsi="Arial" w:cs="Arial"/>
                <w:iCs/>
                <w:w w:val="105"/>
                <w:sz w:val="20"/>
                <w:szCs w:val="20"/>
              </w:rPr>
              <w:t>condominium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for $</w:t>
            </w:r>
            <w:r w:rsidR="00206D22">
              <w:rPr>
                <w:rFonts w:ascii="Arial" w:hAnsi="Arial" w:cs="Arial"/>
                <w:iCs/>
                <w:w w:val="105"/>
                <w:sz w:val="20"/>
                <w:szCs w:val="20"/>
              </w:rPr>
              <w:t>2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00,000, pay 20% down, and mortgage the balance. You amortize your debt with monthly payments for 30 years. What is your monthly payment if your interest rate for the loan is </w:t>
            </w:r>
            <w:r w:rsidR="00AE5577">
              <w:rPr>
                <w:rFonts w:ascii="Arial" w:hAnsi="Arial" w:cs="Arial"/>
                <w:iCs/>
                <w:w w:val="105"/>
                <w:sz w:val="20"/>
                <w:szCs w:val="20"/>
              </w:rPr>
              <w:t>7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% compounded monthly? Create an amortization table for this particular example.</w:t>
            </w:r>
          </w:p>
        </w:tc>
      </w:tr>
      <w:tr w:rsidR="00526AD2" w:rsidRPr="00B63B37" w14:paraId="052BF88A" w14:textId="77777777" w:rsidTr="008B58CB">
        <w:trPr>
          <w:trHeight w:val="2700"/>
          <w:jc w:val="center"/>
        </w:trPr>
        <w:tc>
          <w:tcPr>
            <w:tcW w:w="7560" w:type="dxa"/>
            <w:gridSpan w:val="2"/>
          </w:tcPr>
          <w:p w14:paraId="1F07DF1E" w14:textId="4770558C" w:rsidR="00526AD2" w:rsidRDefault="00526AD2" w:rsidP="00526AD2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3B183C">
              <w:rPr>
                <w:rFonts w:ascii="Arial" w:hAnsi="Arial" w:cs="Arial"/>
                <w:sz w:val="20"/>
                <w:szCs w:val="20"/>
                <w:u w:val="single"/>
              </w:rPr>
              <w:t>Method 1:</w:t>
            </w:r>
            <w:r w:rsidRPr="003B183C">
              <w:rPr>
                <w:rFonts w:ascii="Arial" w:hAnsi="Arial" w:cs="Arial"/>
                <w:sz w:val="20"/>
                <w:szCs w:val="20"/>
              </w:rPr>
              <w:t xml:space="preserve"> Using TABLES</w:t>
            </w:r>
            <w:r w:rsidR="00491CB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246A9528" w14:textId="0E56323B" w:rsidR="00526AD2" w:rsidRDefault="00526AD2" w:rsidP="00526AD2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Pr="0011146D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Pr="0011146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 xml:space="preserve"> to select </w:t>
            </w:r>
            <w:r w:rsidRPr="00EC2C03">
              <w:rPr>
                <w:rFonts w:ascii="Arial" w:hAnsi="Arial" w:cs="Arial"/>
                <w:b/>
                <w:bCs/>
                <w:sz w:val="20"/>
                <w:szCs w:val="20"/>
              </w:rPr>
              <w:t>TVM Solver</w:t>
            </w:r>
            <w:r w:rsidR="001F5C0F">
              <w:rPr>
                <w:rFonts w:ascii="Arial" w:hAnsi="Arial" w:cs="Arial"/>
                <w:sz w:val="20"/>
                <w:szCs w:val="20"/>
              </w:rPr>
              <w:t xml:space="preserve"> from the CALC menu.</w:t>
            </w:r>
          </w:p>
          <w:p w14:paraId="37E14BEF" w14:textId="102055AE" w:rsidR="00564008" w:rsidRPr="003F02D7" w:rsidRDefault="00564008" w:rsidP="00564008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32586">
              <w:rPr>
                <w:rFonts w:ascii="Arial" w:hAnsi="Arial" w:cs="Arial"/>
                <w:b/>
                <w:bCs/>
                <w:sz w:val="20"/>
                <w:szCs w:val="20"/>
              </w:rPr>
              <w:t>Note</w:t>
            </w:r>
            <w:r w:rsidRPr="00132586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: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The mode 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>DECIMAL SETTING was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changed to</w:t>
            </w:r>
            <w:r w:rsidRPr="003F02D7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 xml:space="preserve"> FIX2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to 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round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computation</w:t>
            </w:r>
            <w:r w:rsidR="00021024">
              <w:rPr>
                <w:rFonts w:ascii="Arial" w:hAnsi="Arial" w:cs="Arial"/>
                <w:w w:val="105"/>
                <w:sz w:val="20"/>
                <w:szCs w:val="20"/>
              </w:rPr>
              <w:t>s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 to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two decimal places.    </w:t>
            </w:r>
          </w:p>
          <w:p w14:paraId="7A2E95D0" w14:textId="2A097226" w:rsidR="0083223D" w:rsidRPr="00AE1C5E" w:rsidRDefault="00526AD2" w:rsidP="00AE1C5E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20A06">
              <w:rPr>
                <w:rFonts w:ascii="Arial" w:hAnsi="Arial" w:cs="Arial"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the values as shown. For PV, enter </w:t>
            </w:r>
            <w:r w:rsidR="00AE5577">
              <w:rPr>
                <w:rFonts w:ascii="Arial" w:hAnsi="Arial" w:cs="Arial"/>
                <w:w w:val="105"/>
                <w:sz w:val="20"/>
                <w:szCs w:val="20"/>
              </w:rPr>
              <w:t>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00000</w:t>
            </w:r>
            <w:r w:rsidR="00320A06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 w:rsidR="00320A06" w:rsidRPr="00320A06">
              <w:rPr>
                <w:rFonts w:ascii="TI84PlusCEKeys" w:hAnsi="TI84PlusCEKeys" w:cs="Arial"/>
                <w:w w:val="105"/>
                <w:sz w:val="28"/>
                <w:szCs w:val="28"/>
              </w:rPr>
              <w:t>¹</w:t>
            </w:r>
            <w:r w:rsidR="00320A06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 w:rsidR="00EA1FAB">
              <w:rPr>
                <w:rFonts w:ascii="Arial" w:hAnsi="Arial" w:cs="Arial"/>
                <w:w w:val="105"/>
                <w:sz w:val="20"/>
                <w:szCs w:val="20"/>
              </w:rPr>
              <w:t>0</w:t>
            </w:r>
            <w:r w:rsidR="00320A06">
              <w:rPr>
                <w:rFonts w:ascii="Arial" w:hAnsi="Arial" w:cs="Arial"/>
                <w:w w:val="105"/>
                <w:sz w:val="20"/>
                <w:szCs w:val="20"/>
              </w:rPr>
              <w:t xml:space="preserve">.2 </w:t>
            </w:r>
            <w:r w:rsidR="00320A06" w:rsidRPr="00320A06">
              <w:rPr>
                <w:rFonts w:ascii="TI84PlusCEKeys" w:hAnsi="TI84PlusCEKeys" w:cs="Arial"/>
                <w:w w:val="105"/>
                <w:sz w:val="28"/>
                <w:szCs w:val="28"/>
              </w:rPr>
              <w:t>¯</w:t>
            </w:r>
            <w:r w:rsidR="00320A06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 w:rsidR="00AE5577">
              <w:rPr>
                <w:rFonts w:ascii="Arial" w:hAnsi="Arial" w:cs="Arial"/>
                <w:w w:val="105"/>
                <w:sz w:val="20"/>
                <w:szCs w:val="20"/>
              </w:rPr>
              <w:t>2</w:t>
            </w:r>
            <w:r w:rsidR="00320A06">
              <w:rPr>
                <w:rFonts w:ascii="Arial" w:hAnsi="Arial" w:cs="Arial"/>
                <w:w w:val="105"/>
                <w:sz w:val="20"/>
                <w:szCs w:val="20"/>
              </w:rPr>
              <w:t>00000. This represents the amount of the loan, $</w:t>
            </w:r>
            <w:r w:rsidR="00AE5577">
              <w:rPr>
                <w:rFonts w:ascii="Arial" w:hAnsi="Arial" w:cs="Arial"/>
                <w:w w:val="105"/>
                <w:sz w:val="20"/>
                <w:szCs w:val="20"/>
              </w:rPr>
              <w:t>2</w:t>
            </w:r>
            <w:r w:rsidR="00320A06">
              <w:rPr>
                <w:rFonts w:ascii="Arial" w:hAnsi="Arial" w:cs="Arial"/>
                <w:w w:val="105"/>
                <w:sz w:val="20"/>
                <w:szCs w:val="20"/>
              </w:rPr>
              <w:t>00,000</w:t>
            </w:r>
            <w:r w:rsidR="00E44A4B">
              <w:rPr>
                <w:rFonts w:ascii="Arial" w:hAnsi="Arial" w:cs="Arial"/>
                <w:w w:val="105"/>
                <w:sz w:val="20"/>
                <w:szCs w:val="20"/>
              </w:rPr>
              <w:t>,</w:t>
            </w:r>
            <w:r w:rsidR="00320A06">
              <w:rPr>
                <w:rFonts w:ascii="Arial" w:hAnsi="Arial" w:cs="Arial"/>
                <w:w w:val="105"/>
                <w:sz w:val="20"/>
                <w:szCs w:val="20"/>
              </w:rPr>
              <w:t xml:space="preserve"> minus the 20% down payment.</w:t>
            </w:r>
          </w:p>
        </w:tc>
        <w:tc>
          <w:tcPr>
            <w:tcW w:w="3456" w:type="dxa"/>
          </w:tcPr>
          <w:p w14:paraId="0766120D" w14:textId="77777777" w:rsidR="00526AD2" w:rsidRDefault="00526A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F13C257" w14:textId="560D734A" w:rsidR="00AE1C5E" w:rsidRDefault="00F9663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9663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14CEC67" wp14:editId="63A89949">
                  <wp:extent cx="2057400" cy="1550670"/>
                  <wp:effectExtent l="0" t="0" r="0" b="0"/>
                  <wp:docPr id="8398156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64618" w14:textId="7977E554" w:rsidR="00AE1C5E" w:rsidRPr="00C95B93" w:rsidRDefault="00AE1C5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A5572F" w:rsidRPr="00B63B37" w14:paraId="16FED568" w14:textId="77777777" w:rsidTr="00783FE7">
        <w:trPr>
          <w:trHeight w:val="2988"/>
          <w:jc w:val="center"/>
        </w:trPr>
        <w:tc>
          <w:tcPr>
            <w:tcW w:w="7560" w:type="dxa"/>
            <w:gridSpan w:val="2"/>
          </w:tcPr>
          <w:p w14:paraId="7DC76A46" w14:textId="77777777" w:rsidR="00AE1C5E" w:rsidRDefault="00AE1C5E" w:rsidP="00AE1C5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360"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40A7B058" w14:textId="01D5AFD7" w:rsidR="00B6634F" w:rsidRDefault="00B6634F" w:rsidP="00B6634F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Move the cursor to PMT, and press </w:t>
            </w:r>
            <w:r w:rsidRPr="00820718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ƒ</w:t>
            </w:r>
            <w:r w:rsidRPr="00820718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820718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\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. </w:t>
            </w:r>
          </w:p>
          <w:p w14:paraId="5B2A97CB" w14:textId="278FF831" w:rsidR="00C95B93" w:rsidRPr="002077CE" w:rsidRDefault="00B6634F" w:rsidP="00B6634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1" w:right="160" w:hanging="611"/>
              <w:contextualSpacing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941BE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monthly payment </w:t>
            </w:r>
            <w:r w:rsidRPr="007A729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is $</w:t>
            </w:r>
            <w:r w:rsidR="00AE1C5E" w:rsidRPr="007A7291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1,064</w:t>
            </w:r>
            <w:r w:rsidR="00AE1C5E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.48</w:t>
            </w:r>
          </w:p>
        </w:tc>
        <w:tc>
          <w:tcPr>
            <w:tcW w:w="3456" w:type="dxa"/>
          </w:tcPr>
          <w:p w14:paraId="7D8BEF7E" w14:textId="77777777" w:rsidR="00A5572F" w:rsidRDefault="00A5572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C0E2DC7" w14:textId="7DA77451" w:rsidR="00AE1C5E" w:rsidRPr="00B703A4" w:rsidRDefault="00AE1C5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E1C5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27E3118" wp14:editId="1FC5ADC0">
                  <wp:extent cx="2057400" cy="1550670"/>
                  <wp:effectExtent l="0" t="0" r="0" b="0"/>
                  <wp:docPr id="111327257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A4B" w:rsidRPr="00B63B37" w14:paraId="5D30FBF9" w14:textId="77777777" w:rsidTr="00B27B5B">
        <w:trPr>
          <w:trHeight w:val="963"/>
          <w:jc w:val="center"/>
        </w:trPr>
        <w:tc>
          <w:tcPr>
            <w:tcW w:w="11016" w:type="dxa"/>
            <w:gridSpan w:val="3"/>
          </w:tcPr>
          <w:p w14:paraId="08B7A9B7" w14:textId="77777777" w:rsidR="00E44A4B" w:rsidRPr="00D42F27" w:rsidRDefault="00E44A4B" w:rsidP="00B6634F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D42F27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Calculator Housekeeping Detail</w:t>
            </w:r>
          </w:p>
          <w:p w14:paraId="3E805B07" w14:textId="36B43CEE" w:rsidR="00E44A4B" w:rsidRPr="00E44A4B" w:rsidRDefault="00E44A4B" w:rsidP="00E44A4B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3B183C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Use of the </w:t>
            </w:r>
            <w:r w:rsidRPr="003B183C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TVM Solver</w:t>
            </w:r>
            <w:r w:rsidRPr="003B183C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has set variables that can be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used by functions such as 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bal(X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Pr="00B6634F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A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 w:rsidRPr="00B6634F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, and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C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D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.</w:t>
            </w:r>
          </w:p>
        </w:tc>
      </w:tr>
      <w:tr w:rsidR="00A5572F" w:rsidRPr="00B63B37" w14:paraId="70B6F930" w14:textId="77777777" w:rsidTr="00116D93">
        <w:trPr>
          <w:trHeight w:val="5490"/>
          <w:jc w:val="center"/>
        </w:trPr>
        <w:tc>
          <w:tcPr>
            <w:tcW w:w="7560" w:type="dxa"/>
            <w:gridSpan w:val="2"/>
          </w:tcPr>
          <w:p w14:paraId="3974E4E5" w14:textId="76FB6FCF" w:rsidR="00E44A4B" w:rsidRPr="00E44A4B" w:rsidRDefault="00E44A4B" w:rsidP="00E44A4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E44A4B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Use the </w:t>
            </w:r>
            <w:r w:rsidRPr="00E26417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bal(</w:t>
            </w:r>
            <w:r w:rsidRPr="00E44A4B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command to find the balance after payments 1, 2, and 3.</w:t>
            </w:r>
          </w:p>
          <w:p w14:paraId="71FB76F5" w14:textId="719342C1" w:rsidR="00E82F10" w:rsidRDefault="00E82F10" w:rsidP="00E82F1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9078EA">
              <w:rPr>
                <w:rFonts w:ascii="Arial" w:hAnsi="Arial" w:cs="Arial"/>
                <w:sz w:val="20"/>
                <w:szCs w:val="20"/>
              </w:rPr>
              <w:t>Press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8304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5</w:t>
            </w:r>
            <w:r w:rsidRPr="007236AC">
              <w:rPr>
                <w:rFonts w:ascii="Arial" w:hAnsi="Arial" w:cs="Arial"/>
                <w:sz w:val="20"/>
                <w:szCs w:val="20"/>
              </w:rPr>
              <w:t xml:space="preserve"> to return to </w:t>
            </w:r>
            <w:r w:rsidRPr="008E26E0">
              <w:rPr>
                <w:rFonts w:ascii="Arial" w:hAnsi="Arial" w:cs="Arial"/>
                <w:sz w:val="20"/>
                <w:szCs w:val="20"/>
              </w:rPr>
              <w:t>the home screen.</w:t>
            </w:r>
          </w:p>
          <w:p w14:paraId="570F82C6" w14:textId="1668AE0C" w:rsidR="00E82F10" w:rsidRDefault="00E82F10" w:rsidP="00E82F1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A12EC">
              <w:rPr>
                <w:rFonts w:ascii="Arial" w:hAnsi="Arial" w:cs="Arial"/>
                <w:sz w:val="20"/>
                <w:szCs w:val="20"/>
              </w:rPr>
              <w:t>Press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w:r w:rsidRPr="00E82F10">
              <w:rPr>
                <w:rFonts w:ascii="Arial" w:hAnsi="Arial" w:cs="Arial"/>
                <w:b/>
                <w:bCs/>
                <w:sz w:val="20"/>
                <w:szCs w:val="20"/>
              </w:rPr>
              <w:t>bal(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CALC menu. This will paste the </w:t>
            </w:r>
            <w:r w:rsidRPr="00E82F10">
              <w:rPr>
                <w:rFonts w:ascii="Arial" w:hAnsi="Arial" w:cs="Arial"/>
                <w:b/>
                <w:bCs/>
                <w:sz w:val="20"/>
                <w:szCs w:val="20"/>
              </w:rPr>
              <w:t>bal(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 on the home screen.</w:t>
            </w:r>
          </w:p>
          <w:p w14:paraId="6A5DF0F3" w14:textId="1F00FB5A" w:rsidR="00F037C6" w:rsidRDefault="00E82F10" w:rsidP="00E82F1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="003B183C">
              <w:rPr>
                <w:rFonts w:ascii="Arial" w:hAnsi="Arial" w:cs="Arial"/>
                <w:sz w:val="20"/>
                <w:szCs w:val="20"/>
              </w:rPr>
              <w:t xml:space="preserve">1, </w:t>
            </w:r>
            <w:r>
              <w:rPr>
                <w:rFonts w:ascii="Arial" w:hAnsi="Arial" w:cs="Arial"/>
                <w:sz w:val="20"/>
                <w:szCs w:val="20"/>
              </w:rPr>
              <w:t xml:space="preserve">and press </w:t>
            </w:r>
            <w:r w:rsidRPr="006C1D57">
              <w:rPr>
                <w:rFonts w:ascii="TI84PlusCEKeys" w:hAnsi="TI84PlusCEKeys" w:cs="Arial"/>
                <w:sz w:val="28"/>
                <w:szCs w:val="28"/>
              </w:rPr>
              <w:t>¤</w:t>
            </w:r>
            <w:r w:rsidRPr="006C1D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 xml:space="preserve"> to find the balance</w:t>
            </w:r>
            <w:r w:rsidR="003B183C">
              <w:rPr>
                <w:rFonts w:ascii="Arial" w:hAnsi="Arial" w:cs="Arial"/>
                <w:sz w:val="20"/>
                <w:szCs w:val="20"/>
              </w:rPr>
              <w:t xml:space="preserve"> after payment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49F8F6" w14:textId="55BA598B" w:rsidR="003B183C" w:rsidRDefault="003B183C" w:rsidP="00E82F1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Arrow up to highlight the balance command. 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 xml:space="preserve"> to paste the command to the entry line. Change the payment number to 2, and 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A1707B" w14:textId="69089844" w:rsidR="003B183C" w:rsidRDefault="003B183C" w:rsidP="00E82F1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Repeat Step 7 to edit the payment number and compute the balance after payment 3.</w:t>
            </w:r>
          </w:p>
          <w:p w14:paraId="7A2034AC" w14:textId="77777777" w:rsidR="00512E9B" w:rsidRDefault="00512E9B" w:rsidP="00512E9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7737B8E1" w14:textId="7643B2C6" w:rsidR="00512E9B" w:rsidRPr="00512E9B" w:rsidRDefault="00512E9B" w:rsidP="00512E9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7116EFF7" w14:textId="77777777" w:rsidR="00C95B93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7B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E287D4B" wp14:editId="2D7F67AC">
                  <wp:extent cx="2057400" cy="1550670"/>
                  <wp:effectExtent l="0" t="0" r="0" b="0"/>
                  <wp:docPr id="37922763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A9845F" w14:textId="77777777" w:rsidR="00B27B5B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FBC9543" w14:textId="71FF9620" w:rsidR="00B27B5B" w:rsidRPr="00A5572F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7B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C8C6666" wp14:editId="72243484">
                  <wp:extent cx="2057400" cy="1550670"/>
                  <wp:effectExtent l="0" t="0" r="0" b="0"/>
                  <wp:docPr id="27876964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335" w:rsidRPr="00B63B37" w14:paraId="12E57F45" w14:textId="77777777" w:rsidTr="00E82F10">
        <w:trPr>
          <w:trHeight w:val="2070"/>
          <w:jc w:val="center"/>
        </w:trPr>
        <w:tc>
          <w:tcPr>
            <w:tcW w:w="7560" w:type="dxa"/>
            <w:gridSpan w:val="2"/>
          </w:tcPr>
          <w:p w14:paraId="157FD1CC" w14:textId="77777777" w:rsidR="006C0335" w:rsidRPr="00C41F4C" w:rsidRDefault="006C0335" w:rsidP="006C033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41F4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Creating the Tables</w:t>
            </w:r>
          </w:p>
          <w:p w14:paraId="1E702C29" w14:textId="329B2192" w:rsidR="006C0335" w:rsidRDefault="006C0335" w:rsidP="006C0335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To </w:t>
            </w:r>
            <w:r>
              <w:rPr>
                <w:rFonts w:ascii="Arial" w:hAnsi="Arial" w:cs="Arial"/>
                <w:sz w:val="20"/>
                <w:szCs w:val="20"/>
              </w:rPr>
              <w:t>create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the tables, press the </w:t>
            </w:r>
            <w:r w:rsidRPr="00BB5107">
              <w:rPr>
                <w:rFonts w:ascii="TI84PlusCEKeys" w:hAnsi="TI84PlusCEKeys" w:cs="Arial"/>
                <w:noProof/>
                <w:sz w:val="28"/>
                <w:szCs w:val="28"/>
              </w:rPr>
              <w:t>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key.</w:t>
            </w:r>
            <w:r w:rsidR="006A217D">
              <w:rPr>
                <w:rFonts w:ascii="Arial" w:hAnsi="Arial" w:cs="Arial"/>
                <w:noProof/>
                <w:sz w:val="20"/>
                <w:szCs w:val="20"/>
              </w:rPr>
              <w:t xml:space="preserve"> Use the </w:t>
            </w:r>
            <w:r w:rsidR="006A217D">
              <w:rPr>
                <w:rFonts w:ascii="TI84PlusCEKeys" w:hAnsi="TI84PlusCEKeys" w:cs="Arial"/>
                <w:noProof/>
                <w:sz w:val="28"/>
                <w:szCs w:val="28"/>
              </w:rPr>
              <w:t>‘</w:t>
            </w:r>
            <w:r w:rsidR="006A217D">
              <w:rPr>
                <w:rFonts w:ascii="Arial" w:hAnsi="Arial" w:cs="Arial"/>
                <w:noProof/>
                <w:sz w:val="20"/>
                <w:szCs w:val="20"/>
              </w:rPr>
              <w:t xml:space="preserve"> key to remove any functions left from another problem.</w:t>
            </w:r>
          </w:p>
          <w:p w14:paraId="0C1D0008" w14:textId="77777777" w:rsidR="00116D93" w:rsidRDefault="00116D93" w:rsidP="00116D9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690E866C" w14:textId="77777777" w:rsidR="00116D93" w:rsidRDefault="00116D93" w:rsidP="00116D9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74863737" w14:textId="77777777" w:rsidR="00116D93" w:rsidRDefault="00116D93" w:rsidP="00116D9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65D4D6D" w14:textId="77777777" w:rsidR="00116D93" w:rsidRDefault="00116D93" w:rsidP="00116D9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520FF4DD" w14:textId="63A0405F" w:rsidR="00116D93" w:rsidRPr="00116D93" w:rsidRDefault="00116D93" w:rsidP="00116D9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4931B47A" w14:textId="6550FE7E" w:rsidR="006C0335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7B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EDA9101" wp14:editId="276B9572">
                  <wp:extent cx="2057400" cy="1550670"/>
                  <wp:effectExtent l="0" t="0" r="0" b="0"/>
                  <wp:docPr id="170573787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335" w:rsidRPr="00B63B37" w14:paraId="60F0B12D" w14:textId="77777777" w:rsidTr="00B27B5B">
        <w:trPr>
          <w:trHeight w:val="2898"/>
          <w:jc w:val="center"/>
        </w:trPr>
        <w:tc>
          <w:tcPr>
            <w:tcW w:w="7560" w:type="dxa"/>
            <w:gridSpan w:val="2"/>
          </w:tcPr>
          <w:p w14:paraId="398189FD" w14:textId="77777777" w:rsidR="00B27B5B" w:rsidRDefault="00B27B5B" w:rsidP="00B27B5B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497EB0A" w14:textId="37D9CC5B" w:rsidR="006C0335" w:rsidRPr="00C41F4C" w:rsidRDefault="006C0335" w:rsidP="006C0335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A12EC">
              <w:rPr>
                <w:rFonts w:ascii="Arial" w:hAnsi="Arial" w:cs="Arial"/>
                <w:sz w:val="20"/>
                <w:szCs w:val="20"/>
              </w:rPr>
              <w:t>Press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C41F4C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to</w:t>
            </w:r>
            <w:r w:rsidRPr="00C41F4C">
              <w:rPr>
                <w:rFonts w:ascii="Arial" w:hAnsi="Arial" w:cs="Arial"/>
                <w:sz w:val="20"/>
                <w:szCs w:val="20"/>
              </w:rPr>
              <w:t xml:space="preserve"> paste the interest function in </w:t>
            </w:r>
            <w:r w:rsidRPr="00150AD3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150AD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C41F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315C25" w14:textId="77777777" w:rsidR="006C0335" w:rsidRPr="00C41F4C" w:rsidRDefault="006C0335" w:rsidP="006C033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3456" w:type="dxa"/>
          </w:tcPr>
          <w:p w14:paraId="03551739" w14:textId="77777777" w:rsidR="006C0335" w:rsidRDefault="006C033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A8B9E8" w14:textId="2C5DDAEE" w:rsidR="00B27B5B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7B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387D024" wp14:editId="2CAAB7E7">
                  <wp:extent cx="2057400" cy="1550670"/>
                  <wp:effectExtent l="0" t="0" r="0" b="0"/>
                  <wp:docPr id="35208275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335" w:rsidRPr="00B63B37" w14:paraId="03850AF9" w14:textId="77777777" w:rsidTr="00783FE7">
        <w:trPr>
          <w:trHeight w:val="2700"/>
          <w:jc w:val="center"/>
        </w:trPr>
        <w:tc>
          <w:tcPr>
            <w:tcW w:w="7560" w:type="dxa"/>
            <w:gridSpan w:val="2"/>
          </w:tcPr>
          <w:p w14:paraId="3044987A" w14:textId="6717A961" w:rsidR="006C0335" w:rsidRPr="004A12EC" w:rsidRDefault="006C0335" w:rsidP="006C0335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Enter </w:t>
            </w:r>
            <w:r w:rsidRPr="00C41F4C">
              <w:rPr>
                <w:rFonts w:ascii="TI84PlusCEKeys" w:hAnsi="TI84PlusCEKeys" w:cs="Arial"/>
                <w:noProof/>
                <w:sz w:val="28"/>
                <w:szCs w:val="28"/>
              </w:rPr>
              <w:t>„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 „</w:t>
            </w:r>
            <w:r w:rsidRPr="0003614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6C1D57">
              <w:rPr>
                <w:rFonts w:ascii="TI84PlusCEKeys" w:hAnsi="TI84PlusCEKeys" w:cs="Arial"/>
                <w:sz w:val="28"/>
                <w:szCs w:val="28"/>
              </w:rPr>
              <w:t>¤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 xml:space="preserve"> to complete the function.</w:t>
            </w:r>
          </w:p>
        </w:tc>
        <w:tc>
          <w:tcPr>
            <w:tcW w:w="3456" w:type="dxa"/>
          </w:tcPr>
          <w:p w14:paraId="529A463A" w14:textId="522AF2C3" w:rsidR="006C0335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7B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32805E4" wp14:editId="57BB9409">
                  <wp:extent cx="2057400" cy="1550670"/>
                  <wp:effectExtent l="0" t="0" r="0" b="0"/>
                  <wp:docPr id="163183659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335" w:rsidRPr="00B63B37" w14:paraId="38447E78" w14:textId="77777777" w:rsidTr="006F6C67">
        <w:trPr>
          <w:trHeight w:val="2628"/>
          <w:jc w:val="center"/>
        </w:trPr>
        <w:tc>
          <w:tcPr>
            <w:tcW w:w="7560" w:type="dxa"/>
            <w:gridSpan w:val="2"/>
          </w:tcPr>
          <w:p w14:paraId="200DC4E0" w14:textId="06AEE5E6" w:rsidR="006C0335" w:rsidRPr="00C41F4C" w:rsidRDefault="006C0335" w:rsidP="006C0335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Store the principal balances in </w:t>
            </w:r>
            <w:r w:rsidRPr="00150AD3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150AD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. Move the cursor to </w:t>
            </w:r>
            <w:r w:rsidRPr="00150AD3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150AD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A12EC">
              <w:rPr>
                <w:rFonts w:ascii="Arial" w:hAnsi="Arial" w:cs="Arial"/>
                <w:sz w:val="20"/>
                <w:szCs w:val="20"/>
              </w:rPr>
              <w:t>Press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Prn</w:t>
            </w:r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from the CALC menu. Complete the command as in Step 9 above.</w:t>
            </w:r>
          </w:p>
          <w:p w14:paraId="1EAE4D1F" w14:textId="77777777" w:rsidR="006C0335" w:rsidRDefault="006C0335" w:rsidP="006C033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C4510D1" w14:textId="77777777" w:rsidR="006922A8" w:rsidRDefault="006922A8" w:rsidP="006C033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517BD1A" w14:textId="77777777" w:rsidR="006922A8" w:rsidRDefault="006922A8" w:rsidP="006C033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73A789B" w14:textId="77777777" w:rsidR="006922A8" w:rsidRDefault="006922A8" w:rsidP="006C033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E13E89A" w14:textId="77777777" w:rsidR="006922A8" w:rsidRDefault="006922A8" w:rsidP="006C033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E6ECE5" w14:textId="77777777" w:rsidR="006922A8" w:rsidRPr="006C0335" w:rsidRDefault="006922A8" w:rsidP="006C033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3456" w:type="dxa"/>
          </w:tcPr>
          <w:p w14:paraId="1DD50CC8" w14:textId="77777777" w:rsidR="006C0335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7B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0816B80" wp14:editId="6CB5E7A4">
                  <wp:extent cx="2057400" cy="1550670"/>
                  <wp:effectExtent l="0" t="0" r="0" b="0"/>
                  <wp:docPr id="44655660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42F196" w14:textId="77777777" w:rsidR="00B27B5B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C1AB953" w14:textId="3DB8D590" w:rsidR="00B27B5B" w:rsidRDefault="00B27B5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7B5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AA3539" wp14:editId="4B9C1405">
                  <wp:extent cx="2057400" cy="1550670"/>
                  <wp:effectExtent l="0" t="0" r="0" b="0"/>
                  <wp:docPr id="170103960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22A8" w:rsidRPr="00B63B37" w14:paraId="44CA783D" w14:textId="77777777" w:rsidTr="00E45BD5">
        <w:trPr>
          <w:trHeight w:val="5688"/>
          <w:jc w:val="center"/>
        </w:trPr>
        <w:tc>
          <w:tcPr>
            <w:tcW w:w="7560" w:type="dxa"/>
            <w:gridSpan w:val="2"/>
          </w:tcPr>
          <w:p w14:paraId="1977E3F5" w14:textId="77777777" w:rsidR="006922A8" w:rsidRDefault="006922A8" w:rsidP="006922A8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7736C4B8" w14:textId="127A2E9D" w:rsidR="006922A8" w:rsidRDefault="006922A8" w:rsidP="006C0335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Store the balance in </w:t>
            </w:r>
            <w:r w:rsidRPr="006C033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6C033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E624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5930">
              <w:rPr>
                <w:rFonts w:ascii="Arial" w:hAnsi="Arial" w:cs="Arial"/>
                <w:sz w:val="20"/>
                <w:szCs w:val="20"/>
              </w:rPr>
              <w:t xml:space="preserve">Move </w:t>
            </w:r>
            <w:r w:rsidR="001703CA">
              <w:rPr>
                <w:rFonts w:ascii="Arial" w:hAnsi="Arial" w:cs="Arial"/>
                <w:sz w:val="20"/>
                <w:szCs w:val="20"/>
              </w:rPr>
              <w:t xml:space="preserve">the cursor </w:t>
            </w:r>
            <w:r w:rsidR="00835930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E6240B" w:rsidRPr="006C033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="00E6240B" w:rsidRPr="006C033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1703CA">
              <w:rPr>
                <w:rFonts w:ascii="Arial" w:hAnsi="Arial" w:cs="Arial"/>
                <w:sz w:val="20"/>
                <w:szCs w:val="20"/>
              </w:rPr>
              <w:t>. P</w:t>
            </w:r>
            <w:r w:rsidR="00835930" w:rsidRPr="004A12EC">
              <w:rPr>
                <w:rFonts w:ascii="Arial" w:hAnsi="Arial" w:cs="Arial"/>
                <w:sz w:val="20"/>
                <w:szCs w:val="20"/>
              </w:rPr>
              <w:t>ress</w:t>
            </w:r>
            <w:r w:rsidR="00835930" w:rsidRPr="00F673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5930"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="0083593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35930"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="00835930"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="00835930"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w:r w:rsidR="00E6240B" w:rsidRPr="00E6240B">
              <w:rPr>
                <w:rFonts w:ascii="Arial" w:hAnsi="Arial" w:cs="Arial"/>
                <w:b/>
                <w:bCs/>
                <w:sz w:val="20"/>
                <w:szCs w:val="20"/>
              </w:rPr>
              <w:t>bal</w:t>
            </w:r>
            <w:r w:rsidR="00835930"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(</w:t>
            </w:r>
            <w:r w:rsidR="0083593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83593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from the CALC menu</w:t>
            </w:r>
            <w:r w:rsidR="00E6240B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. Press </w:t>
            </w:r>
            <w:r w:rsidR="00E6240B" w:rsidRPr="00C41F4C">
              <w:rPr>
                <w:rFonts w:ascii="TI84PlusCEKeys" w:hAnsi="TI84PlusCEKeys" w:cs="Arial"/>
                <w:noProof/>
                <w:sz w:val="28"/>
                <w:szCs w:val="28"/>
              </w:rPr>
              <w:t>„</w:t>
            </w:r>
            <w:r w:rsidR="00E6240B" w:rsidRPr="0003614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6240B" w:rsidRPr="006C1D57">
              <w:rPr>
                <w:rFonts w:ascii="TI84PlusCEKeys" w:hAnsi="TI84PlusCEKeys" w:cs="Arial"/>
                <w:sz w:val="28"/>
                <w:szCs w:val="28"/>
              </w:rPr>
              <w:t>¤</w:t>
            </w:r>
            <w:r w:rsidR="00E6240B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6240B"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E6240B">
              <w:rPr>
                <w:rFonts w:ascii="Arial" w:hAnsi="Arial" w:cs="Arial"/>
                <w:sz w:val="20"/>
                <w:szCs w:val="20"/>
              </w:rPr>
              <w:t xml:space="preserve"> to complete the function.</w:t>
            </w:r>
          </w:p>
        </w:tc>
        <w:tc>
          <w:tcPr>
            <w:tcW w:w="3456" w:type="dxa"/>
          </w:tcPr>
          <w:p w14:paraId="3CE95D2E" w14:textId="77777777" w:rsidR="006922A8" w:rsidRDefault="006922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F2B5BCF" w14:textId="3D6E02CB" w:rsidR="006922A8" w:rsidRDefault="006922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922A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06E037B" wp14:editId="57886870">
                  <wp:extent cx="2057400" cy="1550670"/>
                  <wp:effectExtent l="0" t="0" r="0" b="0"/>
                  <wp:docPr id="1311098725" name="Picture 1311098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D546F" w14:textId="77777777" w:rsidR="006922A8" w:rsidRDefault="006922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B25D0DD" w14:textId="7FC8F277" w:rsidR="006922A8" w:rsidRPr="00E45BD5" w:rsidRDefault="006922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922A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CD8D65" wp14:editId="08A58FB6">
                  <wp:extent cx="2057400" cy="1550670"/>
                  <wp:effectExtent l="0" t="0" r="0" b="0"/>
                  <wp:docPr id="103256286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335" w:rsidRPr="00B63B37" w14:paraId="5F8668D5" w14:textId="77777777" w:rsidTr="00783FE7">
        <w:trPr>
          <w:trHeight w:val="2700"/>
          <w:jc w:val="center"/>
        </w:trPr>
        <w:tc>
          <w:tcPr>
            <w:tcW w:w="7560" w:type="dxa"/>
            <w:gridSpan w:val="2"/>
          </w:tcPr>
          <w:p w14:paraId="4A646247" w14:textId="77777777" w:rsidR="006C0335" w:rsidRDefault="006C0335" w:rsidP="006C0335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Before viewing the table, set the start value and the increment by pressing </w:t>
            </w:r>
            <w:r w:rsidRPr="006C0335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6C03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03F9">
              <w:rPr>
                <w:rFonts w:ascii="TI84PlusCEKeys" w:hAnsi="TI84PlusCEKeys" w:cs="Arial"/>
                <w:sz w:val="28"/>
                <w:szCs w:val="28"/>
              </w:rPr>
              <w:t>-</w:t>
            </w:r>
            <w:r w:rsidRPr="00B403F9">
              <w:rPr>
                <w:rFonts w:ascii="Arial" w:hAnsi="Arial" w:cs="Arial"/>
                <w:sz w:val="20"/>
                <w:szCs w:val="20"/>
              </w:rPr>
              <w:t xml:space="preserve">. Set TblStart to 1 and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∆</m:t>
              </m:r>
            </m:oMath>
            <w:r w:rsidRPr="00B403F9">
              <w:rPr>
                <w:rFonts w:ascii="Arial" w:hAnsi="Arial" w:cs="Arial"/>
                <w:sz w:val="20"/>
                <w:szCs w:val="20"/>
              </w:rPr>
              <w:t>Tbl to 1.</w:t>
            </w:r>
          </w:p>
          <w:p w14:paraId="0A590193" w14:textId="77777777" w:rsidR="00D32CE4" w:rsidRDefault="00D32CE4" w:rsidP="00D32CE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7F8D7054" w14:textId="12321CFC" w:rsidR="00D32CE4" w:rsidRPr="00D32CE4" w:rsidRDefault="00D32CE4" w:rsidP="00D32CE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701B39D4" w14:textId="066B2B63" w:rsidR="006C0335" w:rsidRDefault="004F4A5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F4A5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C0566A9" wp14:editId="5194B55E">
                  <wp:extent cx="2057400" cy="1550670"/>
                  <wp:effectExtent l="0" t="0" r="0" b="0"/>
                  <wp:docPr id="130163392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2B9" w:rsidRPr="00B63B37" w14:paraId="76467AA8" w14:textId="77777777" w:rsidTr="00E82F10">
        <w:trPr>
          <w:trHeight w:val="2070"/>
          <w:jc w:val="center"/>
        </w:trPr>
        <w:tc>
          <w:tcPr>
            <w:tcW w:w="7560" w:type="dxa"/>
            <w:gridSpan w:val="2"/>
          </w:tcPr>
          <w:p w14:paraId="39E56B47" w14:textId="449ABA34" w:rsidR="00B722B9" w:rsidRDefault="00B722B9" w:rsidP="006C0335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6C0335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6C03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2B9">
              <w:rPr>
                <w:rFonts w:ascii="TI84PlusCEKeys" w:hAnsi="TI84PlusCEKeys" w:cs="Arial"/>
                <w:sz w:val="28"/>
                <w:szCs w:val="28"/>
              </w:rPr>
              <w:t>0</w:t>
            </w:r>
            <w:r w:rsidRPr="00B722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to vie</w:t>
            </w:r>
            <w:r w:rsidR="00ED05AC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 xml:space="preserve"> the table.</w:t>
            </w:r>
          </w:p>
          <w:p w14:paraId="1BC1F65C" w14:textId="77777777" w:rsidR="009D2B6E" w:rsidRDefault="009D2B6E" w:rsidP="009D2B6E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08305921" w14:textId="0113BA7D" w:rsidR="009D2B6E" w:rsidRPr="009D2B6E" w:rsidRDefault="009D2B6E" w:rsidP="00834834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Press the down arrow key to see values for the different months in the payment schedule.</w:t>
            </w:r>
          </w:p>
          <w:p w14:paraId="169E2415" w14:textId="77777777" w:rsidR="00E45BD5" w:rsidRDefault="00E45BD5" w:rsidP="00E45BD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29EC294A" w14:textId="77777777" w:rsidR="00E45BD5" w:rsidRDefault="00E45BD5" w:rsidP="00E45BD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5C59E9CF" w14:textId="77777777" w:rsidR="00E45BD5" w:rsidRDefault="00E45BD5" w:rsidP="00E45BD5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5C5BADC1" w14:textId="54F60204" w:rsidR="00E45BD5" w:rsidRPr="00783FE7" w:rsidRDefault="00E45BD5" w:rsidP="00783FE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4425B967" w14:textId="6D76571D" w:rsidR="00B722B9" w:rsidRDefault="00E45BD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45BD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D9B058A" wp14:editId="1BE64F21">
                  <wp:extent cx="2057400" cy="1550670"/>
                  <wp:effectExtent l="0" t="0" r="0" b="0"/>
                  <wp:docPr id="191598108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2B9" w:rsidRPr="00B63B37" w14:paraId="408CCB58" w14:textId="77777777" w:rsidTr="00834834">
        <w:trPr>
          <w:trHeight w:val="288"/>
          <w:jc w:val="center"/>
        </w:trPr>
        <w:tc>
          <w:tcPr>
            <w:tcW w:w="7560" w:type="dxa"/>
            <w:gridSpan w:val="2"/>
          </w:tcPr>
          <w:p w14:paraId="45B1B514" w14:textId="641707D6" w:rsidR="00FB4977" w:rsidRPr="00DC2507" w:rsidRDefault="00FB4977" w:rsidP="00DC250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4D7C9C80" w14:textId="77777777" w:rsidR="00B722B9" w:rsidRDefault="00B722B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4057F6" w:rsidRPr="00B63B37" w14:paraId="5D8A71A7" w14:textId="77777777" w:rsidTr="00E75567">
        <w:trPr>
          <w:trHeight w:val="1548"/>
          <w:jc w:val="center"/>
        </w:trPr>
        <w:tc>
          <w:tcPr>
            <w:tcW w:w="11016" w:type="dxa"/>
            <w:gridSpan w:val="3"/>
          </w:tcPr>
          <w:p w14:paraId="001176D5" w14:textId="77777777" w:rsidR="00D60FA5" w:rsidRDefault="00D60FA5" w:rsidP="00E46B19">
            <w:pPr>
              <w:spacing w:after="0" w:line="300" w:lineRule="atLeas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1434B63E" w14:textId="2797A7EA" w:rsidR="004057F6" w:rsidRDefault="00B24A4E" w:rsidP="00E75567">
            <w:pPr>
              <w:spacing w:after="120" w:line="280" w:lineRule="atLeas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7556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 w:rsidRPr="00B24A4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2:</w:t>
            </w:r>
          </w:p>
          <w:p w14:paraId="7E3BF748" w14:textId="52305C72" w:rsidR="00B24A4E" w:rsidRPr="00B24A4E" w:rsidRDefault="00B24A4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24A4E">
              <w:rPr>
                <w:rFonts w:ascii="Arial" w:hAnsi="Arial" w:cs="Arial"/>
                <w:noProof/>
                <w:sz w:val="20"/>
                <w:szCs w:val="20"/>
              </w:rPr>
              <w:t>F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ind the payment needed each month for 1 year to pay off a debt of $1,000 at 12% compounded monthly. Show the amortization schedule.</w:t>
            </w:r>
          </w:p>
        </w:tc>
      </w:tr>
      <w:tr w:rsidR="00D42F27" w:rsidRPr="00B63B37" w14:paraId="191CF834" w14:textId="77777777" w:rsidTr="0023196D">
        <w:trPr>
          <w:trHeight w:val="2718"/>
          <w:jc w:val="center"/>
        </w:trPr>
        <w:tc>
          <w:tcPr>
            <w:tcW w:w="7560" w:type="dxa"/>
            <w:gridSpan w:val="2"/>
          </w:tcPr>
          <w:p w14:paraId="46435F10" w14:textId="190788A8" w:rsidR="00B24A4E" w:rsidRDefault="00B24A4E" w:rsidP="009078E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B24A4E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u w:val="single"/>
              </w:rPr>
              <w:t>M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u w:val="single"/>
              </w:rPr>
              <w:t>e</w:t>
            </w:r>
            <w:r w:rsidRPr="00B24A4E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  <w:u w:val="single"/>
              </w:rPr>
              <w:t>thod 2:</w:t>
            </w:r>
            <w:r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Using LISTS</w:t>
            </w:r>
          </w:p>
          <w:p w14:paraId="40976189" w14:textId="1A04998A" w:rsidR="009078EA" w:rsidRDefault="007661D1" w:rsidP="00B24A4E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Pr="0011146D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Pr="0011146D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11146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24A4E"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="00B24A4E" w:rsidRPr="00632054">
              <w:rPr>
                <w:rFonts w:ascii="Arial" w:hAnsi="Arial" w:cs="Arial"/>
                <w:b/>
                <w:bCs/>
                <w:sz w:val="20"/>
                <w:szCs w:val="20"/>
              </w:rPr>
              <w:t>TVM Solver</w:t>
            </w:r>
            <w:r w:rsidR="00B24A4E">
              <w:rPr>
                <w:rFonts w:ascii="Arial" w:hAnsi="Arial" w:cs="Arial"/>
                <w:sz w:val="20"/>
                <w:szCs w:val="20"/>
              </w:rPr>
              <w:t xml:space="preserve"> as in Method 1 to set the variables for later use in the lists.</w:t>
            </w:r>
          </w:p>
          <w:p w14:paraId="02354C53" w14:textId="204DA652" w:rsidR="00B24A4E" w:rsidRDefault="00B24A4E" w:rsidP="00B24A4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payment per</w:t>
            </w:r>
            <w:r w:rsidR="006320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054" w:rsidRPr="009A5FF3">
              <w:rPr>
                <w:rFonts w:ascii="Arial" w:hAnsi="Arial" w:cs="Arial"/>
                <w:sz w:val="20"/>
                <w:szCs w:val="20"/>
              </w:rPr>
              <w:t>month is $88.85.</w:t>
            </w:r>
          </w:p>
          <w:p w14:paraId="5616DE36" w14:textId="77777777" w:rsidR="00632054" w:rsidRDefault="00632054" w:rsidP="00A7627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B8A78AD" w14:textId="000B67D0" w:rsidR="009078EA" w:rsidRPr="00A76272" w:rsidRDefault="009078EA" w:rsidP="00A76272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right="158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</w:tc>
        <w:tc>
          <w:tcPr>
            <w:tcW w:w="3456" w:type="dxa"/>
          </w:tcPr>
          <w:p w14:paraId="2A444BCE" w14:textId="5C05CD74" w:rsidR="00D42F27" w:rsidRDefault="00D1338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1338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A5B57E" wp14:editId="4D735161">
                  <wp:extent cx="2057400" cy="1550670"/>
                  <wp:effectExtent l="0" t="0" r="0" b="0"/>
                  <wp:docPr id="18056304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6272" w:rsidRPr="00B63B37" w14:paraId="4254F243" w14:textId="77777777" w:rsidTr="0023196D">
        <w:trPr>
          <w:trHeight w:val="2718"/>
          <w:jc w:val="center"/>
        </w:trPr>
        <w:tc>
          <w:tcPr>
            <w:tcW w:w="7560" w:type="dxa"/>
            <w:gridSpan w:val="2"/>
          </w:tcPr>
          <w:p w14:paraId="7CD4A496" w14:textId="77777777" w:rsidR="00A76272" w:rsidRDefault="00A76272" w:rsidP="00A7627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go to the home screen, p</w:t>
            </w:r>
            <w:r w:rsidRPr="004A12EC">
              <w:rPr>
                <w:rFonts w:ascii="Arial" w:hAnsi="Arial" w:cs="Arial"/>
                <w:sz w:val="20"/>
                <w:szCs w:val="20"/>
              </w:rPr>
              <w:t>ress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8304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5</w:t>
            </w:r>
            <w:r w:rsidRPr="008E26E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4BB0D33" w14:textId="77777777" w:rsidR="00A76272" w:rsidRDefault="00A76272" w:rsidP="00A7627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the </w:t>
            </w:r>
            <w:r w:rsidRPr="00A14316">
              <w:rPr>
                <w:rFonts w:ascii="TI84PlusCEKeys" w:hAnsi="TI84PlusCEKeys" w:cs="Arial"/>
                <w:sz w:val="28"/>
                <w:szCs w:val="28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 xml:space="preserve"> key and choose </w:t>
            </w:r>
            <w:r w:rsidRPr="00632054">
              <w:rPr>
                <w:rFonts w:ascii="Arial" w:hAnsi="Arial" w:cs="Arial"/>
                <w:b/>
                <w:bCs/>
                <w:sz w:val="20"/>
                <w:szCs w:val="20"/>
              </w:rPr>
              <w:t>SetUpEditor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EDIT menu.</w:t>
            </w:r>
          </w:p>
          <w:p w14:paraId="0836865D" w14:textId="3322124B" w:rsidR="001277F2" w:rsidRDefault="001277F2" w:rsidP="001277F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will paste SetUpEditor on the home screen.</w:t>
            </w:r>
          </w:p>
          <w:p w14:paraId="41D73412" w14:textId="77777777" w:rsidR="001277F2" w:rsidRDefault="001277F2" w:rsidP="001277F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7E8B222B" w14:textId="77777777" w:rsidR="00A76272" w:rsidRDefault="00A76272" w:rsidP="009078E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280" w:lineRule="atLeast"/>
              <w:ind w:left="-14" w:right="158" w:firstLine="14"/>
              <w:contextualSpacing w:val="0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</w:tc>
        <w:tc>
          <w:tcPr>
            <w:tcW w:w="3456" w:type="dxa"/>
          </w:tcPr>
          <w:p w14:paraId="3AAAB7AB" w14:textId="35E77AB8" w:rsidR="00A76272" w:rsidRDefault="00F464C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464C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6FB9493" wp14:editId="10A570DD">
                  <wp:extent cx="2057400" cy="1550670"/>
                  <wp:effectExtent l="0" t="0" r="0" b="0"/>
                  <wp:docPr id="161448553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7F2" w:rsidRPr="00B63B37" w14:paraId="131F552A" w14:textId="77777777" w:rsidTr="0023196D">
        <w:trPr>
          <w:trHeight w:val="2718"/>
          <w:jc w:val="center"/>
        </w:trPr>
        <w:tc>
          <w:tcPr>
            <w:tcW w:w="7560" w:type="dxa"/>
            <w:gridSpan w:val="2"/>
          </w:tcPr>
          <w:p w14:paraId="6A0AA29A" w14:textId="6B6A2BBA" w:rsidR="001277F2" w:rsidRDefault="001277F2" w:rsidP="00A7627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>
              <w:rPr>
                <w:rFonts w:ascii="TI84PlusCEKeys" w:hAnsi="TI84PlusCEKeys" w:cs="Arial"/>
                <w:sz w:val="28"/>
                <w:szCs w:val="28"/>
              </w:rPr>
              <w:t>d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>
              <w:rPr>
                <w:rFonts w:ascii="TI84PlusCEKeys" w:hAnsi="TI84PlusCEKeys" w:cs="Arial"/>
                <w:sz w:val="28"/>
                <w:szCs w:val="28"/>
              </w:rPr>
              <w:t>e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>
              <w:rPr>
                <w:rFonts w:ascii="TI84PlusCEKeys" w:hAnsi="TI84PlusCEKeys" w:cs="Arial"/>
                <w:sz w:val="28"/>
                <w:szCs w:val="28"/>
              </w:rPr>
              <w:t>f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>
              <w:rPr>
                <w:rFonts w:ascii="TI84PlusCEKeys" w:hAnsi="TI84PlusCEKeys" w:cs="Arial"/>
                <w:sz w:val="28"/>
                <w:szCs w:val="28"/>
              </w:rPr>
              <w:t>g</w:t>
            </w:r>
            <w:r w:rsidR="00B73C57"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="000356BE" w:rsidRPr="000356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="00B73C57" w:rsidRPr="000356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C57">
              <w:rPr>
                <w:rFonts w:ascii="TI84PlusCEKeys" w:hAnsi="TI84PlusCEKeys" w:cs="Arial"/>
                <w:sz w:val="28"/>
                <w:szCs w:val="28"/>
              </w:rPr>
              <w:t>h</w:t>
            </w:r>
            <w:r>
              <w:rPr>
                <w:rFonts w:ascii="TI84PlusCEKeys" w:hAnsi="TI84PlusCEKeys" w:cs="Arial"/>
                <w:sz w:val="28"/>
                <w:szCs w:val="28"/>
              </w:rPr>
              <w:t xml:space="preserve">        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B73C5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D6938D" w14:textId="20261310" w:rsidR="001277F2" w:rsidRDefault="001277F2" w:rsidP="00B73C57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calculator will respond </w:t>
            </w:r>
            <w:r w:rsidRPr="001277F2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5DE77278" w14:textId="44B0EE3D" w:rsidR="001277F2" w:rsidRDefault="00F464C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464C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A5B9F36" wp14:editId="1B206434">
                  <wp:extent cx="2057400" cy="1550670"/>
                  <wp:effectExtent l="0" t="0" r="0" b="0"/>
                  <wp:docPr id="17926845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08CC" w:rsidRPr="00B63B37" w14:paraId="43A0B3E8" w14:textId="77777777" w:rsidTr="0023196D">
        <w:trPr>
          <w:trHeight w:val="2718"/>
          <w:jc w:val="center"/>
        </w:trPr>
        <w:tc>
          <w:tcPr>
            <w:tcW w:w="7560" w:type="dxa"/>
            <w:gridSpan w:val="2"/>
          </w:tcPr>
          <w:p w14:paraId="06CF3288" w14:textId="5D03CE1F" w:rsidR="00EF08CC" w:rsidRDefault="00EF08CC" w:rsidP="00A7627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the </w:t>
            </w:r>
            <w:r w:rsidRPr="00A14316">
              <w:rPr>
                <w:rFonts w:ascii="TI84PlusCEKeys" w:hAnsi="TI84PlusCEKeys" w:cs="Arial"/>
                <w:sz w:val="28"/>
                <w:szCs w:val="28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 xml:space="preserve"> key and choose </w:t>
            </w:r>
            <w:r w:rsidRPr="00EF08CC">
              <w:rPr>
                <w:rFonts w:ascii="Arial" w:hAnsi="Arial" w:cs="Arial"/>
                <w:b/>
                <w:bCs/>
                <w:sz w:val="20"/>
                <w:szCs w:val="20"/>
              </w:rPr>
              <w:t>ClrList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EDIT menu.</w:t>
            </w:r>
          </w:p>
          <w:p w14:paraId="0E3A845D" w14:textId="5AB26B7C" w:rsidR="00EF08CC" w:rsidRDefault="00EF08CC" w:rsidP="00EF08C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will paste the </w:t>
            </w:r>
            <w:r w:rsidRPr="00EF08CC">
              <w:rPr>
                <w:rFonts w:ascii="Arial" w:hAnsi="Arial" w:cs="Arial"/>
                <w:b/>
                <w:bCs/>
                <w:sz w:val="20"/>
                <w:szCs w:val="20"/>
              </w:rPr>
              <w:t>ClrList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 on the home screen</w:t>
            </w:r>
            <w:r w:rsidR="005658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75F4990E" w14:textId="025F8479" w:rsidR="00EF08CC" w:rsidRDefault="006E7DB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E7DB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E3E0193" wp14:editId="319A2A8F">
                  <wp:extent cx="2057400" cy="1550670"/>
                  <wp:effectExtent l="0" t="0" r="0" b="0"/>
                  <wp:docPr id="85045283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C57" w:rsidRPr="00B63B37" w14:paraId="4F16E039" w14:textId="77777777" w:rsidTr="00783FE7">
        <w:trPr>
          <w:trHeight w:val="2988"/>
          <w:jc w:val="center"/>
        </w:trPr>
        <w:tc>
          <w:tcPr>
            <w:tcW w:w="7560" w:type="dxa"/>
            <w:gridSpan w:val="2"/>
          </w:tcPr>
          <w:p w14:paraId="0DB93C78" w14:textId="77777777" w:rsidR="00D13383" w:rsidRDefault="00D13383" w:rsidP="00D13383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05888FCF" w14:textId="64B4F8CA" w:rsidR="00EF08CC" w:rsidRDefault="00EF08CC" w:rsidP="00EF08CC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I84PlusCEKeys" w:hAnsi="TI84PlusCEKeys" w:cs="Arial"/>
                <w:sz w:val="28"/>
                <w:szCs w:val="28"/>
              </w:rPr>
              <w:t>d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I84PlusCEKeys" w:hAnsi="TI84PlusCEKeys" w:cs="Arial"/>
                <w:sz w:val="28"/>
                <w:szCs w:val="28"/>
              </w:rPr>
              <w:t>e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I84PlusCEKeys" w:hAnsi="TI84PlusCEKeys" w:cs="Arial"/>
                <w:sz w:val="28"/>
                <w:szCs w:val="28"/>
              </w:rPr>
              <w:t>f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I84PlusCEKeys" w:hAnsi="TI84PlusCEKeys" w:cs="Arial"/>
                <w:sz w:val="28"/>
                <w:szCs w:val="28"/>
              </w:rPr>
              <w:t>g</w:t>
            </w:r>
            <w:r w:rsidRPr="00B7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1F4C">
              <w:rPr>
                <w:rFonts w:ascii="TI84PlusCEKeys" w:hAnsi="TI84PlusCEKeys" w:cs="Arial"/>
                <w:noProof/>
                <w:sz w:val="28"/>
                <w:szCs w:val="28"/>
              </w:rPr>
              <w:t>¢</w:t>
            </w:r>
            <w:r w:rsidRPr="000356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0356B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I84PlusCEKeys" w:hAnsi="TI84PlusCEKeys" w:cs="Arial"/>
                <w:sz w:val="28"/>
                <w:szCs w:val="28"/>
              </w:rPr>
              <w:t xml:space="preserve">h        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80AE36" w14:textId="63019A71" w:rsidR="00B73C57" w:rsidRPr="00B73C57" w:rsidRDefault="00EF08CC" w:rsidP="00EF08C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153B3">
              <w:rPr>
                <w:rFonts w:ascii="Arial" w:hAnsi="Arial" w:cs="Arial"/>
                <w:sz w:val="20"/>
                <w:szCs w:val="20"/>
              </w:rPr>
              <w:t xml:space="preserve">calculator will respond </w:t>
            </w:r>
            <w:r w:rsidRPr="00C153B3">
              <w:rPr>
                <w:rFonts w:ascii="Arial" w:hAnsi="Arial" w:cs="Arial"/>
                <w:b/>
                <w:bCs/>
                <w:sz w:val="20"/>
                <w:szCs w:val="20"/>
              </w:rPr>
              <w:t>Done</w:t>
            </w:r>
            <w:r w:rsidRPr="00C153B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65C0803D" w14:textId="77777777" w:rsidR="00B73C57" w:rsidRDefault="00B73C5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DA7F2B6" w14:textId="7AFD5D3A" w:rsidR="006E7DB6" w:rsidRDefault="006E7DB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E7DB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6D08041" wp14:editId="365521C5">
                  <wp:extent cx="2057400" cy="1550670"/>
                  <wp:effectExtent l="0" t="0" r="0" b="0"/>
                  <wp:docPr id="164532161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08CC" w:rsidRPr="00B63B37" w14:paraId="27C982FB" w14:textId="77777777" w:rsidTr="00783FE7">
        <w:trPr>
          <w:trHeight w:val="2700"/>
          <w:jc w:val="center"/>
        </w:trPr>
        <w:tc>
          <w:tcPr>
            <w:tcW w:w="7560" w:type="dxa"/>
            <w:gridSpan w:val="2"/>
          </w:tcPr>
          <w:p w14:paraId="658F79C4" w14:textId="77777777" w:rsidR="00EF08CC" w:rsidRPr="00327201" w:rsidRDefault="00EF08CC" w:rsidP="00EF08CC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Press</w:t>
            </w:r>
            <w:r w:rsidR="007B02B8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4316">
              <w:rPr>
                <w:rFonts w:ascii="TI84PlusCEKeys" w:hAnsi="TI84PlusCEKeys" w:cs="Arial"/>
                <w:sz w:val="28"/>
                <w:szCs w:val="28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 xml:space="preserve"> key and choose </w:t>
            </w:r>
            <w:r w:rsidRPr="007B02B8">
              <w:rPr>
                <w:rFonts w:ascii="Arial" w:hAnsi="Arial" w:cs="Arial"/>
                <w:b/>
                <w:bCs/>
                <w:sz w:val="20"/>
                <w:szCs w:val="20"/>
              </w:rPr>
              <w:t>Edit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EDIT menu.</w:t>
            </w:r>
            <w:r w:rsidR="006E7DB6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71843901" w14:textId="68CB38BF" w:rsidR="00327201" w:rsidRDefault="00327201" w:rsidP="00EF08CC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When the lists appear, move the cursor to the top of the column so that L</w:t>
            </w:r>
            <w:r w:rsidRPr="007B02B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is highlighted and 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788BD724" w14:textId="67EF6ED1" w:rsidR="00EF08CC" w:rsidRDefault="0032720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E7DB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77B2549" wp14:editId="7A5247CB">
                  <wp:extent cx="2057400" cy="1550670"/>
                  <wp:effectExtent l="0" t="0" r="0" b="0"/>
                  <wp:docPr id="610296465" name="Picture 610296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2B8" w:rsidRPr="00B63B37" w14:paraId="260011A9" w14:textId="77777777" w:rsidTr="00783FE7">
        <w:trPr>
          <w:trHeight w:val="2691"/>
          <w:jc w:val="center"/>
        </w:trPr>
        <w:tc>
          <w:tcPr>
            <w:tcW w:w="7560" w:type="dxa"/>
            <w:gridSpan w:val="2"/>
          </w:tcPr>
          <w:p w14:paraId="72B671EA" w14:textId="77777777" w:rsidR="00327201" w:rsidRDefault="00327201" w:rsidP="00327201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Pr="00ED45B1">
              <w:rPr>
                <w:rFonts w:ascii="Arial" w:hAnsi="Arial" w:cs="Arial"/>
                <w:b/>
                <w:bCs/>
                <w:sz w:val="20"/>
                <w:szCs w:val="20"/>
              </w:rPr>
              <w:t>seq(A,A,1,12)</w:t>
            </w:r>
            <w:r>
              <w:rPr>
                <w:rFonts w:ascii="Arial" w:hAnsi="Arial" w:cs="Arial"/>
                <w:sz w:val="20"/>
                <w:szCs w:val="20"/>
              </w:rPr>
              <w:t xml:space="preserve"> for L</w:t>
            </w:r>
            <w:r w:rsidRPr="007B02B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3D11EC" w14:textId="110DCDF0" w:rsidR="00327201" w:rsidRDefault="00C03DC9" w:rsidP="00327201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access t</w:t>
            </w:r>
            <w:r w:rsidR="00327201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327201" w:rsidRPr="00C36A1D">
              <w:rPr>
                <w:rFonts w:ascii="Arial" w:hAnsi="Arial" w:cs="Arial"/>
                <w:b/>
                <w:bCs/>
                <w:sz w:val="20"/>
                <w:szCs w:val="20"/>
              </w:rPr>
              <w:t>seq(</w:t>
            </w:r>
            <w:r w:rsidR="00327201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>
              <w:rPr>
                <w:rFonts w:ascii="Arial" w:hAnsi="Arial" w:cs="Arial"/>
                <w:sz w:val="20"/>
                <w:szCs w:val="20"/>
              </w:rPr>
              <w:t>, press</w:t>
            </w:r>
            <w:r w:rsidR="003272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7201"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="00327201" w:rsidRPr="007B0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7201">
              <w:rPr>
                <w:rFonts w:ascii="TI84PlusCEKeys" w:hAnsi="TI84PlusCEKeys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, and arrow to the</w:t>
            </w:r>
            <w:r w:rsidR="003272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OPS menu.</w:t>
            </w:r>
            <w:r w:rsidR="001E6047">
              <w:rPr>
                <w:rFonts w:ascii="Arial" w:hAnsi="Arial" w:cs="Arial"/>
                <w:sz w:val="20"/>
                <w:szCs w:val="20"/>
              </w:rPr>
              <w:t xml:space="preserve"> Select </w:t>
            </w:r>
            <w:r w:rsidR="001E6047" w:rsidRPr="001E6047">
              <w:rPr>
                <w:rFonts w:ascii="Arial" w:hAnsi="Arial" w:cs="Arial"/>
                <w:b/>
                <w:bCs/>
                <w:sz w:val="20"/>
                <w:szCs w:val="20"/>
              </w:rPr>
              <w:t>seq(</w:t>
            </w:r>
            <w:r w:rsidR="001E604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2F3DB67" w14:textId="43CBE98D" w:rsidR="00115DF5" w:rsidRDefault="00115DF5" w:rsidP="00F430EB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2034D5F0" w14:textId="6BD8761E" w:rsidR="007B02B8" w:rsidRDefault="0032720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E7DB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A385408" wp14:editId="0DFCAFEB">
                  <wp:extent cx="2057400" cy="1550670"/>
                  <wp:effectExtent l="0" t="0" r="0" b="0"/>
                  <wp:docPr id="152086585" name="Picture 152086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2B8" w:rsidRPr="00B63B37" w14:paraId="2DC3C0B2" w14:textId="77777777" w:rsidTr="00011AEA">
        <w:trPr>
          <w:trHeight w:val="108"/>
          <w:jc w:val="center"/>
        </w:trPr>
        <w:tc>
          <w:tcPr>
            <w:tcW w:w="7560" w:type="dxa"/>
            <w:gridSpan w:val="2"/>
          </w:tcPr>
          <w:p w14:paraId="41E5F862" w14:textId="0D8D88F6" w:rsidR="00F430EB" w:rsidRDefault="00F430EB" w:rsidP="00F430EB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the </w:t>
            </w:r>
            <w:r w:rsidRPr="00F430EB">
              <w:rPr>
                <w:rFonts w:ascii="Arial" w:hAnsi="Arial" w:cs="Arial"/>
                <w:b/>
                <w:bCs/>
                <w:sz w:val="20"/>
                <w:szCs w:val="20"/>
              </w:rPr>
              <w:t>seq(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 is shown. The default step</w:t>
            </w:r>
            <w:r w:rsidR="001B76B1">
              <w:rPr>
                <w:rFonts w:ascii="Arial" w:hAnsi="Arial" w:cs="Arial"/>
                <w:sz w:val="20"/>
                <w:szCs w:val="20"/>
              </w:rPr>
              <w:t xml:space="preserve"> value</w:t>
            </w:r>
            <w:r>
              <w:rPr>
                <w:rFonts w:ascii="Arial" w:hAnsi="Arial" w:cs="Arial"/>
                <w:sz w:val="20"/>
                <w:szCs w:val="20"/>
              </w:rPr>
              <w:t xml:space="preserve"> is 1.</w:t>
            </w:r>
          </w:p>
          <w:p w14:paraId="2751C420" w14:textId="77777777" w:rsidR="00783FE7" w:rsidRDefault="00760444" w:rsidP="0076044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the expression, variable, start value, and end value. Arrow to </w:t>
            </w:r>
            <w:r w:rsidRPr="00760444">
              <w:rPr>
                <w:rFonts w:ascii="Arial" w:hAnsi="Arial" w:cs="Arial"/>
                <w:b/>
                <w:bCs/>
                <w:sz w:val="20"/>
                <w:szCs w:val="20"/>
              </w:rPr>
              <w:t>Paste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 xml:space="preserve"> 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EFA6E8" w14:textId="77777777" w:rsidR="00011AEA" w:rsidRDefault="00011AEA" w:rsidP="0076044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C51BBEA" w14:textId="77777777" w:rsidR="00011AEA" w:rsidRDefault="00011AEA" w:rsidP="0076044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57C0BB13" w14:textId="77777777" w:rsidR="00011AEA" w:rsidRDefault="00011AEA" w:rsidP="0076044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653A463C" w14:textId="0F1EC967" w:rsidR="008D0314" w:rsidRDefault="00C03DC9" w:rsidP="0076044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C03DC9">
              <w:rPr>
                <w:rFonts w:ascii="Arial" w:hAnsi="Arial" w:cs="Arial"/>
                <w:sz w:val="20"/>
                <w:szCs w:val="20"/>
              </w:rPr>
              <w:t>The sequence</w:t>
            </w:r>
            <w:r w:rsidR="000D0265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 w:rsidR="006F33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will be</w:t>
            </w:r>
            <w:r w:rsidRPr="00C03DC9">
              <w:rPr>
                <w:rFonts w:ascii="Arial" w:hAnsi="Arial" w:cs="Arial"/>
                <w:sz w:val="20"/>
                <w:szCs w:val="20"/>
              </w:rPr>
              <w:t xml:space="preserve"> displayed to the right of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7B02B8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=. </w:t>
            </w:r>
          </w:p>
          <w:p w14:paraId="36EC31A9" w14:textId="0ABA2BC3" w:rsidR="00C03DC9" w:rsidRPr="00783FE7" w:rsidRDefault="00C03DC9" w:rsidP="00760444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8E78C9">
              <w:rPr>
                <w:rFonts w:ascii="Arial" w:hAnsi="Arial" w:cs="Arial"/>
                <w:sz w:val="20"/>
                <w:szCs w:val="20"/>
              </w:rPr>
              <w:t xml:space="preserve">enter the </w:t>
            </w:r>
            <w:r w:rsidR="00C06ADC">
              <w:rPr>
                <w:rFonts w:ascii="Arial" w:hAnsi="Arial" w:cs="Arial"/>
                <w:sz w:val="20"/>
                <w:szCs w:val="20"/>
              </w:rPr>
              <w:t>values</w:t>
            </w:r>
            <w:r w:rsidR="008E78C9">
              <w:rPr>
                <w:rFonts w:ascii="Arial" w:hAnsi="Arial" w:cs="Arial"/>
                <w:sz w:val="20"/>
                <w:szCs w:val="20"/>
              </w:rPr>
              <w:t xml:space="preserve"> in L</w:t>
            </w:r>
            <w:r w:rsidR="008E78C9" w:rsidRPr="007B02B8">
              <w:rPr>
                <w:rFonts w:ascii="Arial" w:hAnsi="Arial" w:cs="Arial"/>
                <w:sz w:val="16"/>
                <w:szCs w:val="16"/>
              </w:rPr>
              <w:t>1</w:t>
            </w:r>
            <w:r w:rsidR="000D026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48E3F47E" w14:textId="57E815DE" w:rsidR="006E7DB6" w:rsidRDefault="0076044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15DF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D9BCAB9" wp14:editId="5CBD1CAF">
                  <wp:extent cx="2061376" cy="1554480"/>
                  <wp:effectExtent l="0" t="0" r="0" b="7620"/>
                  <wp:docPr id="483390167" name="Picture 483390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376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C730B" w14:textId="77777777" w:rsidR="006E7DB6" w:rsidRDefault="006E7DB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ACFD0A" w14:textId="2B582FEC" w:rsidR="006E7DB6" w:rsidRDefault="00011AE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11AE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C88478" wp14:editId="6806D265">
                  <wp:extent cx="2057400" cy="738505"/>
                  <wp:effectExtent l="19050" t="19050" r="19050" b="23495"/>
                  <wp:docPr id="16798425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842518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7385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39E2F0" w14:textId="688EDA49" w:rsidR="00D13383" w:rsidRDefault="00D1338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ED45B1" w:rsidRPr="00B63B37" w14:paraId="66DAFA27" w14:textId="77777777" w:rsidTr="009D6F29">
        <w:trPr>
          <w:trHeight w:val="2808"/>
          <w:jc w:val="center"/>
        </w:trPr>
        <w:tc>
          <w:tcPr>
            <w:tcW w:w="7560" w:type="dxa"/>
            <w:gridSpan w:val="2"/>
          </w:tcPr>
          <w:p w14:paraId="7050338D" w14:textId="77777777" w:rsidR="009D6F29" w:rsidRDefault="009D6F29" w:rsidP="009D6F29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3A275DB1" w14:textId="42ABED35" w:rsidR="00ED45B1" w:rsidRPr="004E60CE" w:rsidRDefault="00C24AF3" w:rsidP="00C24AF3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E60CE">
              <w:rPr>
                <w:rFonts w:ascii="Arial" w:hAnsi="Arial" w:cs="Arial"/>
                <w:sz w:val="20"/>
                <w:szCs w:val="20"/>
              </w:rPr>
              <w:t>H</w:t>
            </w:r>
            <w:r w:rsidR="00330632" w:rsidRPr="004E60CE">
              <w:rPr>
                <w:rFonts w:ascii="Arial" w:hAnsi="Arial" w:cs="Arial"/>
                <w:sz w:val="20"/>
                <w:szCs w:val="20"/>
              </w:rPr>
              <w:t>ighlight L</w:t>
            </w:r>
            <w:r w:rsidR="00330632" w:rsidRPr="004E60CE">
              <w:rPr>
                <w:rFonts w:ascii="Arial" w:hAnsi="Arial" w:cs="Arial"/>
                <w:sz w:val="16"/>
                <w:szCs w:val="16"/>
              </w:rPr>
              <w:t>2</w:t>
            </w:r>
            <w:r w:rsidR="00330632" w:rsidRPr="004E60CE">
              <w:rPr>
                <w:rFonts w:ascii="Arial" w:hAnsi="Arial" w:cs="Arial"/>
                <w:sz w:val="20"/>
                <w:szCs w:val="20"/>
              </w:rPr>
              <w:t xml:space="preserve"> and press </w:t>
            </w:r>
            <w:r w:rsidR="00330632" w:rsidRPr="004E60CE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330632" w:rsidRPr="004E60CE">
              <w:rPr>
                <w:rFonts w:ascii="Arial" w:hAnsi="Arial" w:cs="Arial"/>
                <w:sz w:val="20"/>
                <w:szCs w:val="20"/>
              </w:rPr>
              <w:t>.</w:t>
            </w:r>
            <w:r w:rsidR="006B6628" w:rsidRPr="004E60C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83F9BC8" w14:textId="16C03CAE" w:rsidR="00330632" w:rsidRPr="004E60CE" w:rsidRDefault="00330632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E60CE"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Pr="004E60CE">
              <w:rPr>
                <w:rFonts w:ascii="Arial" w:hAnsi="Arial" w:cs="Arial"/>
                <w:b/>
                <w:bCs/>
                <w:sz w:val="20"/>
                <w:szCs w:val="20"/>
              </w:rPr>
              <w:t>seq(bal(B),B,1,12)</w:t>
            </w:r>
            <w:r w:rsidRPr="004E60CE">
              <w:rPr>
                <w:rFonts w:ascii="Arial" w:hAnsi="Arial" w:cs="Arial"/>
                <w:sz w:val="20"/>
                <w:szCs w:val="20"/>
              </w:rPr>
              <w:t xml:space="preserve"> in L</w:t>
            </w:r>
            <w:r w:rsidRPr="004E60CE">
              <w:rPr>
                <w:rFonts w:ascii="Arial" w:hAnsi="Arial" w:cs="Arial"/>
                <w:sz w:val="16"/>
                <w:szCs w:val="16"/>
              </w:rPr>
              <w:t>2</w:t>
            </w:r>
            <w:r w:rsidRPr="004E60C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5C56827" w14:textId="49917F03" w:rsidR="00330632" w:rsidRDefault="00330632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4E60C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E60CE">
              <w:rPr>
                <w:rFonts w:ascii="Arial" w:hAnsi="Arial" w:cs="Arial"/>
                <w:b/>
                <w:bCs/>
                <w:sz w:val="20"/>
                <w:szCs w:val="20"/>
              </w:rPr>
              <w:t>bal(</w:t>
            </w:r>
            <w:r w:rsidRPr="004E60CE">
              <w:rPr>
                <w:rFonts w:ascii="Arial" w:hAnsi="Arial" w:cs="Arial"/>
                <w:sz w:val="20"/>
                <w:szCs w:val="20"/>
              </w:rPr>
              <w:t xml:space="preserve"> command is located in the CALC menu of the Finance App.</w:t>
            </w:r>
          </w:p>
          <w:p w14:paraId="4948C879" w14:textId="77777777" w:rsidR="00330632" w:rsidRDefault="00330632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59265168" w14:textId="4CC97875" w:rsidR="00330632" w:rsidRDefault="00330632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0DF71881" w14:textId="77777777" w:rsidR="00D13383" w:rsidRDefault="00D1338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E0DEA1C" w14:textId="44498D49" w:rsidR="009D6F29" w:rsidRDefault="009D6F2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1338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4BE072E" wp14:editId="19264B80">
                  <wp:extent cx="2057400" cy="1550670"/>
                  <wp:effectExtent l="0" t="0" r="0" b="0"/>
                  <wp:docPr id="3157393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632" w:rsidRPr="00B63B37" w14:paraId="3B9EB7E1" w14:textId="77777777" w:rsidTr="00AE3E7F">
        <w:trPr>
          <w:trHeight w:val="5040"/>
          <w:jc w:val="center"/>
        </w:trPr>
        <w:tc>
          <w:tcPr>
            <w:tcW w:w="7560" w:type="dxa"/>
            <w:gridSpan w:val="2"/>
          </w:tcPr>
          <w:p w14:paraId="55548521" w14:textId="00523DD1" w:rsidR="00330632" w:rsidRDefault="00330632" w:rsidP="0033063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Highlight L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and 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05907E" w14:textId="353EC450" w:rsidR="00330632" w:rsidRDefault="00330632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Pr="00ED45B1">
              <w:rPr>
                <w:rFonts w:ascii="Arial" w:hAnsi="Arial" w:cs="Arial"/>
                <w:b/>
                <w:bCs/>
                <w:sz w:val="20"/>
                <w:szCs w:val="20"/>
              </w:rPr>
              <w:t>seq(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C16C58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D,D)</w:t>
            </w:r>
            <w:r w:rsidRPr="00ED45B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D45B1">
              <w:rPr>
                <w:rFonts w:ascii="Arial" w:hAnsi="Arial" w:cs="Arial"/>
                <w:b/>
                <w:bCs/>
                <w:sz w:val="20"/>
                <w:szCs w:val="20"/>
              </w:rPr>
              <w:t>,1,12)</w:t>
            </w:r>
            <w:r>
              <w:rPr>
                <w:rFonts w:ascii="Arial" w:hAnsi="Arial" w:cs="Arial"/>
                <w:sz w:val="20"/>
                <w:szCs w:val="20"/>
              </w:rPr>
              <w:t xml:space="preserve"> in L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2427F6" w14:textId="76AC811C" w:rsidR="00B4772E" w:rsidRDefault="00B4772E" w:rsidP="00B4772E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2E5E">
              <w:rPr>
                <w:rFonts w:ascii="Arial" w:hAnsi="Arial" w:cs="Arial"/>
                <w:sz w:val="20"/>
                <w:szCs w:val="20"/>
              </w:rPr>
              <w:t xml:space="preserve">The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 w:themeColor="text1"/>
                  <w:w w:val="105"/>
                  <w:sz w:val="22"/>
                  <w:szCs w:val="22"/>
                </w:rPr>
                <m:t>Σ</m:t>
              </m:r>
            </m:oMath>
            <w:r w:rsidRPr="00F52E5E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Int</w:t>
            </w:r>
            <w:r w:rsidRPr="00F52E5E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F52E5E">
              <w:rPr>
                <w:rFonts w:ascii="Arial" w:hAnsi="Arial" w:cs="Arial"/>
                <w:sz w:val="20"/>
                <w:szCs w:val="20"/>
              </w:rPr>
              <w:t xml:space="preserve"> command is located</w:t>
            </w:r>
            <w:r w:rsidRPr="004E60CE">
              <w:rPr>
                <w:rFonts w:ascii="Arial" w:hAnsi="Arial" w:cs="Arial"/>
                <w:sz w:val="20"/>
                <w:szCs w:val="20"/>
              </w:rPr>
              <w:t xml:space="preserve"> in the CALC menu of the Finance App.</w:t>
            </w:r>
          </w:p>
          <w:p w14:paraId="08B7AFE6" w14:textId="028D989B" w:rsidR="00B4772E" w:rsidRDefault="00B4772E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3BFFF6A" w14:textId="77777777" w:rsidR="00330632" w:rsidRDefault="00330632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6C20F7BB" w14:textId="77777777" w:rsidR="00D306F6" w:rsidRDefault="00D306F6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15004EB4" w14:textId="77777777" w:rsidR="00D306F6" w:rsidRDefault="00D306F6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6C75B3D" w14:textId="77777777" w:rsidR="00D306F6" w:rsidRDefault="00D306F6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5E33CAFC" w14:textId="77777777" w:rsidR="00D306F6" w:rsidRDefault="00D306F6" w:rsidP="00330632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6C4C8D8B" w14:textId="77777777" w:rsidR="00D306F6" w:rsidRPr="00D306F6" w:rsidRDefault="00D306F6" w:rsidP="00D306F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1C8F536E" w14:textId="77777777" w:rsidR="00D577EF" w:rsidRDefault="00D577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577E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F26DE6E" wp14:editId="0DF0036A">
                  <wp:extent cx="2057400" cy="1550670"/>
                  <wp:effectExtent l="0" t="0" r="0" b="0"/>
                  <wp:docPr id="190608430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DF1112" w14:textId="601C57A1" w:rsidR="00D577EF" w:rsidRDefault="00B8376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8376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BE78E74" wp14:editId="4A17A8AC">
                  <wp:extent cx="2057400" cy="1550670"/>
                  <wp:effectExtent l="0" t="0" r="0" b="0"/>
                  <wp:docPr id="208269466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632" w:rsidRPr="00B63B37" w14:paraId="15FFD4DA" w14:textId="77777777" w:rsidTr="0023196D">
        <w:trPr>
          <w:trHeight w:val="2718"/>
          <w:jc w:val="center"/>
        </w:trPr>
        <w:tc>
          <w:tcPr>
            <w:tcW w:w="7560" w:type="dxa"/>
            <w:gridSpan w:val="2"/>
          </w:tcPr>
          <w:p w14:paraId="6F9A9DDA" w14:textId="50B88B5E" w:rsidR="00330632" w:rsidRDefault="00330632" w:rsidP="0033063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Highlight L</w:t>
            </w:r>
            <w:r w:rsidR="00A031AA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and press </w:t>
            </w:r>
            <w:r w:rsidRPr="00933F6D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EC11B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C7219B2" w14:textId="621355A8" w:rsidR="000709E6" w:rsidRPr="00F52E5E" w:rsidRDefault="00A031AA" w:rsidP="00495395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52E5E"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Pr="00F52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PMT </w:t>
            </w:r>
            <w:r w:rsidR="00AF6571" w:rsidRPr="00F52E5E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F52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52E5E">
              <w:rPr>
                <w:rFonts w:ascii="TI84PlusCEKeys" w:hAnsi="TI84PlusCEKeys" w:cs="Arial"/>
                <w:b/>
                <w:bCs/>
                <w:sz w:val="28"/>
                <w:szCs w:val="28"/>
              </w:rPr>
              <w:t>y</w:t>
            </w:r>
            <w:r w:rsidRPr="00F52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52E5E">
              <w:rPr>
                <w:rFonts w:ascii="TI84PlusCEKeys" w:hAnsi="TI84PlusCEKeys" w:cs="Arial"/>
                <w:b/>
                <w:bCs/>
                <w:sz w:val="28"/>
                <w:szCs w:val="28"/>
              </w:rPr>
              <w:t>f</w:t>
            </w:r>
            <w:r w:rsidRPr="00F52E5E">
              <w:rPr>
                <w:rFonts w:ascii="Arial" w:hAnsi="Arial" w:cs="Arial"/>
                <w:sz w:val="20"/>
                <w:szCs w:val="20"/>
              </w:rPr>
              <w:t xml:space="preserve"> in L</w:t>
            </w:r>
            <w:r w:rsidRPr="00F52E5E">
              <w:rPr>
                <w:rFonts w:ascii="Arial" w:hAnsi="Arial" w:cs="Arial"/>
                <w:sz w:val="16"/>
                <w:szCs w:val="16"/>
              </w:rPr>
              <w:t>4</w:t>
            </w:r>
            <w:r w:rsidRPr="00F52E5E">
              <w:rPr>
                <w:rFonts w:ascii="Arial" w:hAnsi="Arial" w:cs="Arial"/>
                <w:sz w:val="20"/>
                <w:szCs w:val="20"/>
              </w:rPr>
              <w:t>.</w:t>
            </w:r>
            <w:r w:rsidR="001D5727" w:rsidRPr="00F52E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1C6D2D" w14:textId="43BE73ED" w:rsidR="009A79CD" w:rsidRPr="000709E6" w:rsidRDefault="009A79CD" w:rsidP="000709E6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0709E6">
              <w:rPr>
                <w:rFonts w:ascii="Arial" w:hAnsi="Arial" w:cs="Arial"/>
                <w:sz w:val="20"/>
                <w:szCs w:val="20"/>
              </w:rPr>
              <w:t>The PMT variable can be found in the VARS menu of the Finance App.</w:t>
            </w:r>
          </w:p>
          <w:p w14:paraId="6E41BC73" w14:textId="77777777" w:rsidR="00750F8C" w:rsidRDefault="00750F8C" w:rsidP="00A031A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D6A102D" w14:textId="77777777" w:rsidR="00750F8C" w:rsidRDefault="00750F8C" w:rsidP="00A031A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6A691FC7" w14:textId="69E177D0" w:rsidR="00750F8C" w:rsidRPr="00BE56DF" w:rsidRDefault="00BE56DF" w:rsidP="00BE56DF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BE56DF">
              <w:rPr>
                <w:rFonts w:ascii="Arial" w:hAnsi="Arial" w:cs="Arial"/>
                <w:sz w:val="20"/>
                <w:szCs w:val="20"/>
              </w:rPr>
              <w:t>L1 through L</w:t>
            </w:r>
            <w:r w:rsidRPr="00BE56DF">
              <w:rPr>
                <w:rFonts w:ascii="Arial" w:hAnsi="Arial" w:cs="Arial"/>
                <w:sz w:val="16"/>
                <w:szCs w:val="16"/>
              </w:rPr>
              <w:t>4</w:t>
            </w:r>
            <w:r w:rsidRPr="00BE56DF">
              <w:rPr>
                <w:rFonts w:ascii="Arial" w:hAnsi="Arial" w:cs="Arial"/>
                <w:sz w:val="20"/>
                <w:szCs w:val="20"/>
              </w:rPr>
              <w:t xml:space="preserve"> constitute the amortization table for this example.</w:t>
            </w:r>
          </w:p>
          <w:p w14:paraId="1DF03EB1" w14:textId="77777777" w:rsidR="00750F8C" w:rsidRDefault="00750F8C" w:rsidP="00A031A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49CE2B70" w14:textId="77777777" w:rsidR="004313AB" w:rsidRPr="00D306F6" w:rsidRDefault="004313AB" w:rsidP="00D306F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2CED51C1" w14:textId="4FDFC685" w:rsidR="00790DE0" w:rsidRPr="00790DE0" w:rsidRDefault="00790DE0" w:rsidP="00790DE0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56378B3C" w14:textId="3757E460" w:rsidR="005A52FA" w:rsidRDefault="005A52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A52F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9F7E509" wp14:editId="08052932">
                  <wp:extent cx="2057400" cy="1550670"/>
                  <wp:effectExtent l="0" t="0" r="0" b="0"/>
                  <wp:docPr id="67291069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662E02" w14:textId="4497D0E8" w:rsidR="005A52FA" w:rsidRDefault="005A52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A52F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F7D749E" wp14:editId="5703B732">
                  <wp:extent cx="2057400" cy="1550670"/>
                  <wp:effectExtent l="0" t="0" r="0" b="0"/>
                  <wp:docPr id="785274265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7EDB1891" w14:textId="581D2BA9" w:rsidR="006371A4" w:rsidRPr="00790DE0" w:rsidRDefault="006371A4">
      <w:pPr>
        <w:spacing w:after="0" w:line="300" w:lineRule="atLeast"/>
        <w:rPr>
          <w:rFonts w:ascii="Arial" w:hAnsi="Arial" w:cs="Arial"/>
          <w:vanish/>
          <w:sz w:val="20"/>
          <w:szCs w:val="20"/>
        </w:rPr>
      </w:pPr>
    </w:p>
    <w:sectPr w:rsidR="006371A4" w:rsidRPr="00790DE0" w:rsidSect="00AF756E">
      <w:headerReference w:type="default" r:id="rId37"/>
      <w:footerReference w:type="default" r:id="rId3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38E6" w14:textId="77777777" w:rsidR="00BD1270" w:rsidRDefault="00BD1270" w:rsidP="001D66AC">
      <w:pPr>
        <w:spacing w:after="0" w:line="240" w:lineRule="auto"/>
      </w:pPr>
      <w:r>
        <w:separator/>
      </w:r>
    </w:p>
  </w:endnote>
  <w:endnote w:type="continuationSeparator" w:id="0">
    <w:p w14:paraId="4EC05124" w14:textId="77777777" w:rsidR="00BD1270" w:rsidRDefault="00BD1270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3C7B" w14:textId="77777777" w:rsidR="00BD1270" w:rsidRDefault="00BD1270" w:rsidP="001D66AC">
      <w:pPr>
        <w:spacing w:after="0" w:line="240" w:lineRule="auto"/>
      </w:pPr>
      <w:r>
        <w:separator/>
      </w:r>
    </w:p>
  </w:footnote>
  <w:footnote w:type="continuationSeparator" w:id="0">
    <w:p w14:paraId="51B95810" w14:textId="77777777" w:rsidR="00BD1270" w:rsidRDefault="00BD1270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86204" w14:textId="178F1195" w:rsidR="0083203B" w:rsidRDefault="00AE7B75" w:rsidP="0083203B">
    <w:pPr>
      <w:pStyle w:val="Header"/>
      <w:tabs>
        <w:tab w:val="clear" w:pos="9360"/>
        <w:tab w:val="left" w:pos="180"/>
        <w:tab w:val="right" w:pos="10350"/>
      </w:tabs>
      <w:ind w:left="5490" w:hanging="5490"/>
      <w:rPr>
        <w:rFonts w:ascii="Arial" w:hAnsi="Arial" w:cs="Arial"/>
        <w:b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TI-84 Plus CE</w:t>
    </w:r>
    <w:r w:rsidRPr="00D508E3">
      <w:rPr>
        <w:rFonts w:ascii="Arial" w:hAnsi="Arial" w:cs="Arial"/>
        <w:b/>
        <w:sz w:val="28"/>
        <w:szCs w:val="28"/>
      </w:rPr>
      <w:tab/>
    </w:r>
    <w:r w:rsidR="00A73140">
      <w:rPr>
        <w:rFonts w:ascii="Arial" w:hAnsi="Arial" w:cs="Arial"/>
        <w:b/>
        <w:sz w:val="28"/>
        <w:szCs w:val="28"/>
      </w:rPr>
      <w:t xml:space="preserve">                           </w:t>
    </w:r>
    <w:r w:rsidR="007821BE">
      <w:rPr>
        <w:rFonts w:ascii="Arial" w:hAnsi="Arial" w:cs="Arial"/>
        <w:b/>
        <w:sz w:val="28"/>
        <w:szCs w:val="28"/>
      </w:rPr>
      <w:t xml:space="preserve">   Amortization Tables</w:t>
    </w:r>
  </w:p>
  <w:p w14:paraId="26389380" w14:textId="685DCA35" w:rsidR="00AE7B75" w:rsidRDefault="00AE0A5A" w:rsidP="0083203B">
    <w:pPr>
      <w:pStyle w:val="Header"/>
      <w:tabs>
        <w:tab w:val="clear" w:pos="9360"/>
        <w:tab w:val="left" w:pos="180"/>
        <w:tab w:val="right" w:pos="10350"/>
      </w:tabs>
      <w:ind w:left="5490" w:hanging="5490"/>
      <w:rPr>
        <w:rFonts w:ascii="Arial" w:hAnsi="Arial" w:cs="Arial"/>
        <w:b/>
        <w:smallCaps/>
      </w:rPr>
    </w:pPr>
    <w:r>
      <w:rPr>
        <w:rFonts w:ascii="Arial" w:hAnsi="Arial" w:cs="Arial"/>
        <w:b/>
        <w:bCs/>
        <w:smallCaps/>
      </w:rPr>
      <w:t xml:space="preserve">              </w:t>
    </w:r>
    <w:r w:rsidR="00AE7B75">
      <w:rPr>
        <w:rFonts w:ascii="Arial" w:hAnsi="Arial" w:cs="Arial"/>
        <w:b/>
        <w:bCs/>
        <w:smallCaps/>
      </w:rPr>
      <w:t>TI-</w:t>
    </w:r>
    <w:r w:rsidR="00BC539F">
      <w:rPr>
        <w:rFonts w:ascii="Arial" w:hAnsi="Arial" w:cs="Arial"/>
        <w:b/>
        <w:bCs/>
        <w:smallCaps/>
      </w:rPr>
      <w:t>84 Plus CE</w:t>
    </w:r>
    <w:r w:rsidR="00AE7B75">
      <w:rPr>
        <w:rFonts w:ascii="Arial" w:hAnsi="Arial" w:cs="Arial"/>
        <w:b/>
        <w:bCs/>
        <w:smallCaps/>
      </w:rPr>
      <w:t xml:space="preserve"> Technology</w:t>
    </w:r>
    <w:r w:rsidR="00AE7B75">
      <w:rPr>
        <w:rFonts w:ascii="Arial" w:hAnsi="Arial" w:cs="Arial"/>
        <w:b/>
        <w:bCs/>
        <w:smallCaps/>
      </w:rPr>
      <w:tab/>
    </w:r>
    <w:r w:rsidR="00AE7B75">
      <w:rPr>
        <w:rFonts w:ascii="Arial" w:hAnsi="Arial" w:cs="Arial"/>
        <w:b/>
        <w:smallCaps/>
      </w:rPr>
      <w:tab/>
    </w:r>
    <w:r w:rsidR="0083203B">
      <w:rPr>
        <w:rFonts w:ascii="Arial" w:hAnsi="Arial" w:cs="Arial"/>
        <w:b/>
        <w:smallCaps/>
      </w:rPr>
      <w:t xml:space="preserve">                                                                   </w:t>
    </w:r>
    <w:r w:rsidR="00A73140">
      <w:rPr>
        <w:rFonts w:ascii="Arial" w:hAnsi="Arial" w:cs="Arial"/>
        <w:b/>
        <w:smallCaps/>
      </w:rPr>
      <w:t xml:space="preserve"> </w:t>
    </w:r>
    <w:r w:rsidR="00AE7B75">
      <w:rPr>
        <w:rFonts w:ascii="Arial" w:hAnsi="Arial" w:cs="Arial"/>
        <w:b/>
        <w:smallCaps/>
      </w:rPr>
      <w:t>Teacher Notes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TI Logo" style="width:272.5pt;height:264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90901"/>
    <w:multiLevelType w:val="hybridMultilevel"/>
    <w:tmpl w:val="5860D7A0"/>
    <w:lvl w:ilvl="0" w:tplc="99C48416">
      <w:start w:val="2"/>
      <w:numFmt w:val="decimal"/>
      <w:lvlText w:val="%1."/>
      <w:lvlJc w:val="left"/>
      <w:pPr>
        <w:ind w:left="477" w:hanging="361"/>
      </w:pPr>
      <w:rPr>
        <w:rFonts w:hint="default"/>
        <w:w w:val="107"/>
        <w:position w:val="1"/>
      </w:rPr>
    </w:lvl>
    <w:lvl w:ilvl="1" w:tplc="D8E2EC44">
      <w:numFmt w:val="bullet"/>
      <w:lvlText w:val="•"/>
      <w:lvlJc w:val="left"/>
      <w:pPr>
        <w:ind w:left="1077" w:hanging="361"/>
      </w:pPr>
      <w:rPr>
        <w:rFonts w:hint="default"/>
      </w:rPr>
    </w:lvl>
    <w:lvl w:ilvl="2" w:tplc="B1F477D0">
      <w:numFmt w:val="bullet"/>
      <w:lvlText w:val="•"/>
      <w:lvlJc w:val="left"/>
      <w:pPr>
        <w:ind w:left="1675" w:hanging="361"/>
      </w:pPr>
      <w:rPr>
        <w:rFonts w:hint="default"/>
      </w:rPr>
    </w:lvl>
    <w:lvl w:ilvl="3" w:tplc="F8B4959C">
      <w:numFmt w:val="bullet"/>
      <w:lvlText w:val="•"/>
      <w:lvlJc w:val="left"/>
      <w:pPr>
        <w:ind w:left="2273" w:hanging="361"/>
      </w:pPr>
      <w:rPr>
        <w:rFonts w:hint="default"/>
      </w:rPr>
    </w:lvl>
    <w:lvl w:ilvl="4" w:tplc="19F2C2FC">
      <w:numFmt w:val="bullet"/>
      <w:lvlText w:val="•"/>
      <w:lvlJc w:val="left"/>
      <w:pPr>
        <w:ind w:left="2871" w:hanging="361"/>
      </w:pPr>
      <w:rPr>
        <w:rFonts w:hint="default"/>
      </w:rPr>
    </w:lvl>
    <w:lvl w:ilvl="5" w:tplc="ED5C72F8">
      <w:numFmt w:val="bullet"/>
      <w:lvlText w:val="•"/>
      <w:lvlJc w:val="left"/>
      <w:pPr>
        <w:ind w:left="3469" w:hanging="361"/>
      </w:pPr>
      <w:rPr>
        <w:rFonts w:hint="default"/>
      </w:rPr>
    </w:lvl>
    <w:lvl w:ilvl="6" w:tplc="1A88230A">
      <w:numFmt w:val="bullet"/>
      <w:lvlText w:val="•"/>
      <w:lvlJc w:val="left"/>
      <w:pPr>
        <w:ind w:left="4067" w:hanging="361"/>
      </w:pPr>
      <w:rPr>
        <w:rFonts w:hint="default"/>
      </w:rPr>
    </w:lvl>
    <w:lvl w:ilvl="7" w:tplc="C3506918">
      <w:numFmt w:val="bullet"/>
      <w:lvlText w:val="•"/>
      <w:lvlJc w:val="left"/>
      <w:pPr>
        <w:ind w:left="4665" w:hanging="361"/>
      </w:pPr>
      <w:rPr>
        <w:rFonts w:hint="default"/>
      </w:rPr>
    </w:lvl>
    <w:lvl w:ilvl="8" w:tplc="5380C664">
      <w:numFmt w:val="bullet"/>
      <w:lvlText w:val="•"/>
      <w:lvlJc w:val="left"/>
      <w:pPr>
        <w:ind w:left="5263" w:hanging="361"/>
      </w:pPr>
      <w:rPr>
        <w:rFonts w:hint="default"/>
      </w:rPr>
    </w:lvl>
  </w:abstractNum>
  <w:abstractNum w:abstractNumId="4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5E318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93F66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B52E3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E4715"/>
    <w:multiLevelType w:val="hybridMultilevel"/>
    <w:tmpl w:val="648244F2"/>
    <w:lvl w:ilvl="0" w:tplc="82A0C4B8">
      <w:start w:val="1"/>
      <w:numFmt w:val="decimal"/>
      <w:lvlText w:val="%1."/>
      <w:lvlJc w:val="left"/>
      <w:pPr>
        <w:ind w:left="485" w:hanging="354"/>
      </w:pPr>
      <w:rPr>
        <w:rFonts w:hint="default"/>
        <w:w w:val="107"/>
      </w:rPr>
    </w:lvl>
    <w:lvl w:ilvl="1" w:tplc="43BE44C2">
      <w:numFmt w:val="bullet"/>
      <w:lvlText w:val="•"/>
      <w:lvlJc w:val="left"/>
      <w:pPr>
        <w:ind w:left="1105" w:hanging="354"/>
      </w:pPr>
      <w:rPr>
        <w:rFonts w:hint="default"/>
      </w:rPr>
    </w:lvl>
    <w:lvl w:ilvl="2" w:tplc="3E8016BE">
      <w:numFmt w:val="bullet"/>
      <w:lvlText w:val="•"/>
      <w:lvlJc w:val="left"/>
      <w:pPr>
        <w:ind w:left="1730" w:hanging="354"/>
      </w:pPr>
      <w:rPr>
        <w:rFonts w:hint="default"/>
      </w:rPr>
    </w:lvl>
    <w:lvl w:ilvl="3" w:tplc="FD648968">
      <w:numFmt w:val="bullet"/>
      <w:lvlText w:val="•"/>
      <w:lvlJc w:val="left"/>
      <w:pPr>
        <w:ind w:left="2355" w:hanging="354"/>
      </w:pPr>
      <w:rPr>
        <w:rFonts w:hint="default"/>
      </w:rPr>
    </w:lvl>
    <w:lvl w:ilvl="4" w:tplc="FB5A5EFE">
      <w:numFmt w:val="bullet"/>
      <w:lvlText w:val="•"/>
      <w:lvlJc w:val="left"/>
      <w:pPr>
        <w:ind w:left="2981" w:hanging="354"/>
      </w:pPr>
      <w:rPr>
        <w:rFonts w:hint="default"/>
      </w:rPr>
    </w:lvl>
    <w:lvl w:ilvl="5" w:tplc="A0B8215C">
      <w:numFmt w:val="bullet"/>
      <w:lvlText w:val="•"/>
      <w:lvlJc w:val="left"/>
      <w:pPr>
        <w:ind w:left="3606" w:hanging="354"/>
      </w:pPr>
      <w:rPr>
        <w:rFonts w:hint="default"/>
      </w:rPr>
    </w:lvl>
    <w:lvl w:ilvl="6" w:tplc="3050FC32">
      <w:numFmt w:val="bullet"/>
      <w:lvlText w:val="•"/>
      <w:lvlJc w:val="left"/>
      <w:pPr>
        <w:ind w:left="4231" w:hanging="354"/>
      </w:pPr>
      <w:rPr>
        <w:rFonts w:hint="default"/>
      </w:rPr>
    </w:lvl>
    <w:lvl w:ilvl="7" w:tplc="9F2A8A32">
      <w:numFmt w:val="bullet"/>
      <w:lvlText w:val="•"/>
      <w:lvlJc w:val="left"/>
      <w:pPr>
        <w:ind w:left="4857" w:hanging="354"/>
      </w:pPr>
      <w:rPr>
        <w:rFonts w:hint="default"/>
      </w:rPr>
    </w:lvl>
    <w:lvl w:ilvl="8" w:tplc="3FE6E24E">
      <w:numFmt w:val="bullet"/>
      <w:lvlText w:val="•"/>
      <w:lvlJc w:val="left"/>
      <w:pPr>
        <w:ind w:left="5482" w:hanging="354"/>
      </w:pPr>
      <w:rPr>
        <w:rFonts w:hint="default"/>
      </w:rPr>
    </w:lvl>
  </w:abstractNum>
  <w:abstractNum w:abstractNumId="18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57B5C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74784A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638A1"/>
    <w:multiLevelType w:val="hybridMultilevel"/>
    <w:tmpl w:val="7DB6291C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6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8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963892"/>
    <w:multiLevelType w:val="hybridMultilevel"/>
    <w:tmpl w:val="12E6442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E8262B"/>
    <w:multiLevelType w:val="hybridMultilevel"/>
    <w:tmpl w:val="12E64420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45" w15:restartNumberingAfterBreak="0">
    <w:nsid w:val="70820C72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31"/>
  </w:num>
  <w:num w:numId="2" w16cid:durableId="702638634">
    <w:abstractNumId w:val="5"/>
  </w:num>
  <w:num w:numId="3" w16cid:durableId="736897523">
    <w:abstractNumId w:val="13"/>
  </w:num>
  <w:num w:numId="4" w16cid:durableId="402988817">
    <w:abstractNumId w:val="15"/>
  </w:num>
  <w:num w:numId="5" w16cid:durableId="245918158">
    <w:abstractNumId w:val="14"/>
  </w:num>
  <w:num w:numId="6" w16cid:durableId="544219210">
    <w:abstractNumId w:val="23"/>
  </w:num>
  <w:num w:numId="7" w16cid:durableId="1152795331">
    <w:abstractNumId w:val="18"/>
  </w:num>
  <w:num w:numId="8" w16cid:durableId="806899958">
    <w:abstractNumId w:val="16"/>
  </w:num>
  <w:num w:numId="9" w16cid:durableId="887574638">
    <w:abstractNumId w:val="4"/>
  </w:num>
  <w:num w:numId="10" w16cid:durableId="1426074828">
    <w:abstractNumId w:val="41"/>
  </w:num>
  <w:num w:numId="11" w16cid:durableId="905266489">
    <w:abstractNumId w:val="7"/>
  </w:num>
  <w:num w:numId="12" w16cid:durableId="1354527162">
    <w:abstractNumId w:val="36"/>
  </w:num>
  <w:num w:numId="13" w16cid:durableId="1611087384">
    <w:abstractNumId w:val="30"/>
  </w:num>
  <w:num w:numId="14" w16cid:durableId="1939022135">
    <w:abstractNumId w:val="27"/>
  </w:num>
  <w:num w:numId="15" w16cid:durableId="710542900">
    <w:abstractNumId w:val="49"/>
  </w:num>
  <w:num w:numId="16" w16cid:durableId="234708627">
    <w:abstractNumId w:val="28"/>
  </w:num>
  <w:num w:numId="17" w16cid:durableId="1972010882">
    <w:abstractNumId w:val="26"/>
  </w:num>
  <w:num w:numId="18" w16cid:durableId="131139862">
    <w:abstractNumId w:val="21"/>
  </w:num>
  <w:num w:numId="19" w16cid:durableId="1087120609">
    <w:abstractNumId w:val="50"/>
  </w:num>
  <w:num w:numId="20" w16cid:durableId="954099187">
    <w:abstractNumId w:val="2"/>
  </w:num>
  <w:num w:numId="21" w16cid:durableId="1587419572">
    <w:abstractNumId w:val="24"/>
  </w:num>
  <w:num w:numId="22" w16cid:durableId="2043096008">
    <w:abstractNumId w:val="37"/>
  </w:num>
  <w:num w:numId="23" w16cid:durableId="1337926191">
    <w:abstractNumId w:val="0"/>
  </w:num>
  <w:num w:numId="24" w16cid:durableId="1924953238">
    <w:abstractNumId w:val="10"/>
  </w:num>
  <w:num w:numId="25" w16cid:durableId="919368945">
    <w:abstractNumId w:val="29"/>
  </w:num>
  <w:num w:numId="26" w16cid:durableId="631713183">
    <w:abstractNumId w:val="48"/>
  </w:num>
  <w:num w:numId="27" w16cid:durableId="60371489">
    <w:abstractNumId w:val="1"/>
  </w:num>
  <w:num w:numId="28" w16cid:durableId="1478762112">
    <w:abstractNumId w:val="32"/>
  </w:num>
  <w:num w:numId="29" w16cid:durableId="90712158">
    <w:abstractNumId w:val="38"/>
  </w:num>
  <w:num w:numId="30" w16cid:durableId="1389574133">
    <w:abstractNumId w:val="46"/>
  </w:num>
  <w:num w:numId="31" w16cid:durableId="1476608427">
    <w:abstractNumId w:val="34"/>
  </w:num>
  <w:num w:numId="32" w16cid:durableId="1742411722">
    <w:abstractNumId w:val="43"/>
  </w:num>
  <w:num w:numId="33" w16cid:durableId="2000385149">
    <w:abstractNumId w:val="20"/>
  </w:num>
  <w:num w:numId="34" w16cid:durableId="1655644391">
    <w:abstractNumId w:val="19"/>
  </w:num>
  <w:num w:numId="35" w16cid:durableId="631833856">
    <w:abstractNumId w:val="12"/>
  </w:num>
  <w:num w:numId="36" w16cid:durableId="1648051145">
    <w:abstractNumId w:val="40"/>
  </w:num>
  <w:num w:numId="37" w16cid:durableId="456922042">
    <w:abstractNumId w:val="47"/>
  </w:num>
  <w:num w:numId="38" w16cid:durableId="1503816357">
    <w:abstractNumId w:val="25"/>
  </w:num>
  <w:num w:numId="39" w16cid:durableId="1032196386">
    <w:abstractNumId w:val="6"/>
  </w:num>
  <w:num w:numId="40" w16cid:durableId="1833636433">
    <w:abstractNumId w:val="42"/>
  </w:num>
  <w:num w:numId="41" w16cid:durableId="2114593822">
    <w:abstractNumId w:val="44"/>
  </w:num>
  <w:num w:numId="42" w16cid:durableId="612859708">
    <w:abstractNumId w:val="3"/>
  </w:num>
  <w:num w:numId="43" w16cid:durableId="544752015">
    <w:abstractNumId w:val="45"/>
  </w:num>
  <w:num w:numId="44" w16cid:durableId="684677529">
    <w:abstractNumId w:val="17"/>
  </w:num>
  <w:num w:numId="45" w16cid:durableId="1936016870">
    <w:abstractNumId w:val="35"/>
  </w:num>
  <w:num w:numId="46" w16cid:durableId="2010710673">
    <w:abstractNumId w:val="9"/>
  </w:num>
  <w:num w:numId="47" w16cid:durableId="1032340590">
    <w:abstractNumId w:val="22"/>
  </w:num>
  <w:num w:numId="48" w16cid:durableId="2123962815">
    <w:abstractNumId w:val="33"/>
  </w:num>
  <w:num w:numId="49" w16cid:durableId="1023635240">
    <w:abstractNumId w:val="8"/>
  </w:num>
  <w:num w:numId="50" w16cid:durableId="334576565">
    <w:abstractNumId w:val="11"/>
  </w:num>
  <w:num w:numId="51" w16cid:durableId="173422995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074BA"/>
    <w:rsid w:val="00010D6E"/>
    <w:rsid w:val="00011AEA"/>
    <w:rsid w:val="000201E7"/>
    <w:rsid w:val="000205D7"/>
    <w:rsid w:val="00021024"/>
    <w:rsid w:val="00025418"/>
    <w:rsid w:val="00025CEF"/>
    <w:rsid w:val="0003007B"/>
    <w:rsid w:val="0003252C"/>
    <w:rsid w:val="000328FC"/>
    <w:rsid w:val="00034740"/>
    <w:rsid w:val="00035150"/>
    <w:rsid w:val="000356BE"/>
    <w:rsid w:val="0003614A"/>
    <w:rsid w:val="00036D86"/>
    <w:rsid w:val="0003751C"/>
    <w:rsid w:val="00037580"/>
    <w:rsid w:val="000429BF"/>
    <w:rsid w:val="00046711"/>
    <w:rsid w:val="00047E5B"/>
    <w:rsid w:val="00050528"/>
    <w:rsid w:val="00051C59"/>
    <w:rsid w:val="00055329"/>
    <w:rsid w:val="000553CA"/>
    <w:rsid w:val="00056574"/>
    <w:rsid w:val="00057E89"/>
    <w:rsid w:val="00061F37"/>
    <w:rsid w:val="000625C0"/>
    <w:rsid w:val="00063FBE"/>
    <w:rsid w:val="000653E2"/>
    <w:rsid w:val="00065A10"/>
    <w:rsid w:val="00067E3B"/>
    <w:rsid w:val="00067EB7"/>
    <w:rsid w:val="000703E9"/>
    <w:rsid w:val="000709E6"/>
    <w:rsid w:val="00072FBA"/>
    <w:rsid w:val="00074139"/>
    <w:rsid w:val="00074B29"/>
    <w:rsid w:val="00075BC5"/>
    <w:rsid w:val="00076FD7"/>
    <w:rsid w:val="00082168"/>
    <w:rsid w:val="00082D3A"/>
    <w:rsid w:val="00085CE0"/>
    <w:rsid w:val="00086E7F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3B64"/>
    <w:rsid w:val="000A4746"/>
    <w:rsid w:val="000A743F"/>
    <w:rsid w:val="000A780D"/>
    <w:rsid w:val="000A7AA3"/>
    <w:rsid w:val="000B02BC"/>
    <w:rsid w:val="000B05F4"/>
    <w:rsid w:val="000C1E41"/>
    <w:rsid w:val="000C3B67"/>
    <w:rsid w:val="000C532C"/>
    <w:rsid w:val="000D0265"/>
    <w:rsid w:val="000D13E5"/>
    <w:rsid w:val="000D1561"/>
    <w:rsid w:val="000D59A5"/>
    <w:rsid w:val="000D7C5D"/>
    <w:rsid w:val="000E035D"/>
    <w:rsid w:val="000E0DD3"/>
    <w:rsid w:val="000E1DD5"/>
    <w:rsid w:val="000E1ED1"/>
    <w:rsid w:val="000E2F77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977"/>
    <w:rsid w:val="00113D66"/>
    <w:rsid w:val="00115DF5"/>
    <w:rsid w:val="00116D93"/>
    <w:rsid w:val="00117A74"/>
    <w:rsid w:val="00124AD5"/>
    <w:rsid w:val="00124E8B"/>
    <w:rsid w:val="00125FEA"/>
    <w:rsid w:val="001277F2"/>
    <w:rsid w:val="00127BA9"/>
    <w:rsid w:val="00131E5C"/>
    <w:rsid w:val="00132B3E"/>
    <w:rsid w:val="00134FB6"/>
    <w:rsid w:val="00140E5D"/>
    <w:rsid w:val="001430B3"/>
    <w:rsid w:val="00145095"/>
    <w:rsid w:val="00150855"/>
    <w:rsid w:val="00150AD3"/>
    <w:rsid w:val="00151CC9"/>
    <w:rsid w:val="001537F0"/>
    <w:rsid w:val="0015797B"/>
    <w:rsid w:val="00162A24"/>
    <w:rsid w:val="001630A8"/>
    <w:rsid w:val="001646F3"/>
    <w:rsid w:val="001666B7"/>
    <w:rsid w:val="001703CA"/>
    <w:rsid w:val="001711B7"/>
    <w:rsid w:val="0017128F"/>
    <w:rsid w:val="00171BA0"/>
    <w:rsid w:val="00171F98"/>
    <w:rsid w:val="00175B3D"/>
    <w:rsid w:val="001763E5"/>
    <w:rsid w:val="00183605"/>
    <w:rsid w:val="00186B02"/>
    <w:rsid w:val="00187A2A"/>
    <w:rsid w:val="00187E2D"/>
    <w:rsid w:val="001913A0"/>
    <w:rsid w:val="0019314E"/>
    <w:rsid w:val="001968CC"/>
    <w:rsid w:val="001A3D74"/>
    <w:rsid w:val="001A4321"/>
    <w:rsid w:val="001A55E6"/>
    <w:rsid w:val="001B00B5"/>
    <w:rsid w:val="001B0843"/>
    <w:rsid w:val="001B0AED"/>
    <w:rsid w:val="001B20BC"/>
    <w:rsid w:val="001B6920"/>
    <w:rsid w:val="001B76B1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34F7"/>
    <w:rsid w:val="001D4043"/>
    <w:rsid w:val="001D5727"/>
    <w:rsid w:val="001D66AC"/>
    <w:rsid w:val="001D76D9"/>
    <w:rsid w:val="001D7746"/>
    <w:rsid w:val="001D79F4"/>
    <w:rsid w:val="001E018F"/>
    <w:rsid w:val="001E1558"/>
    <w:rsid w:val="001E20FF"/>
    <w:rsid w:val="001E6047"/>
    <w:rsid w:val="001E767E"/>
    <w:rsid w:val="001F5C0F"/>
    <w:rsid w:val="001F5D16"/>
    <w:rsid w:val="00203223"/>
    <w:rsid w:val="00206D22"/>
    <w:rsid w:val="002077CE"/>
    <w:rsid w:val="00210C5A"/>
    <w:rsid w:val="00211BB9"/>
    <w:rsid w:val="00211FAB"/>
    <w:rsid w:val="00212D70"/>
    <w:rsid w:val="00212D93"/>
    <w:rsid w:val="002133D8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196D"/>
    <w:rsid w:val="00232631"/>
    <w:rsid w:val="0023314F"/>
    <w:rsid w:val="00235745"/>
    <w:rsid w:val="002376DE"/>
    <w:rsid w:val="00241245"/>
    <w:rsid w:val="002413AA"/>
    <w:rsid w:val="00242200"/>
    <w:rsid w:val="00242232"/>
    <w:rsid w:val="002451D2"/>
    <w:rsid w:val="002476F0"/>
    <w:rsid w:val="00247778"/>
    <w:rsid w:val="00247783"/>
    <w:rsid w:val="002515AB"/>
    <w:rsid w:val="002531CD"/>
    <w:rsid w:val="002567F8"/>
    <w:rsid w:val="00256A75"/>
    <w:rsid w:val="00256E27"/>
    <w:rsid w:val="00257D3F"/>
    <w:rsid w:val="00260F61"/>
    <w:rsid w:val="00265670"/>
    <w:rsid w:val="00265943"/>
    <w:rsid w:val="0027553F"/>
    <w:rsid w:val="00275E3F"/>
    <w:rsid w:val="00276104"/>
    <w:rsid w:val="0028045F"/>
    <w:rsid w:val="002816E6"/>
    <w:rsid w:val="002817E6"/>
    <w:rsid w:val="00283BA2"/>
    <w:rsid w:val="00284F31"/>
    <w:rsid w:val="00286EF9"/>
    <w:rsid w:val="00290228"/>
    <w:rsid w:val="00291640"/>
    <w:rsid w:val="002928B7"/>
    <w:rsid w:val="0029589F"/>
    <w:rsid w:val="00295A50"/>
    <w:rsid w:val="00296ED1"/>
    <w:rsid w:val="002A3275"/>
    <w:rsid w:val="002B45C5"/>
    <w:rsid w:val="002B6550"/>
    <w:rsid w:val="002C1A3D"/>
    <w:rsid w:val="002C217D"/>
    <w:rsid w:val="002C7BD4"/>
    <w:rsid w:val="002D10C1"/>
    <w:rsid w:val="002D21A8"/>
    <w:rsid w:val="002D27E6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0967"/>
    <w:rsid w:val="002F1931"/>
    <w:rsid w:val="002F3404"/>
    <w:rsid w:val="002F71F9"/>
    <w:rsid w:val="00300D98"/>
    <w:rsid w:val="00301301"/>
    <w:rsid w:val="00303D92"/>
    <w:rsid w:val="003066F2"/>
    <w:rsid w:val="00307C41"/>
    <w:rsid w:val="00310105"/>
    <w:rsid w:val="00310E3E"/>
    <w:rsid w:val="00310F10"/>
    <w:rsid w:val="00311DB2"/>
    <w:rsid w:val="003123DF"/>
    <w:rsid w:val="00312E16"/>
    <w:rsid w:val="00314615"/>
    <w:rsid w:val="003147CD"/>
    <w:rsid w:val="00314B89"/>
    <w:rsid w:val="00316659"/>
    <w:rsid w:val="00320A06"/>
    <w:rsid w:val="003218EA"/>
    <w:rsid w:val="00323A4F"/>
    <w:rsid w:val="0032461E"/>
    <w:rsid w:val="00325A16"/>
    <w:rsid w:val="00327201"/>
    <w:rsid w:val="00330632"/>
    <w:rsid w:val="00332C5B"/>
    <w:rsid w:val="00340EE7"/>
    <w:rsid w:val="003423D0"/>
    <w:rsid w:val="0035342C"/>
    <w:rsid w:val="003557C5"/>
    <w:rsid w:val="00356530"/>
    <w:rsid w:val="00357FBB"/>
    <w:rsid w:val="00370CAB"/>
    <w:rsid w:val="003714CE"/>
    <w:rsid w:val="00375B1A"/>
    <w:rsid w:val="00384CCA"/>
    <w:rsid w:val="0038534C"/>
    <w:rsid w:val="00385997"/>
    <w:rsid w:val="0038705B"/>
    <w:rsid w:val="00394695"/>
    <w:rsid w:val="003948D2"/>
    <w:rsid w:val="00396364"/>
    <w:rsid w:val="003963E7"/>
    <w:rsid w:val="003972EE"/>
    <w:rsid w:val="00397A54"/>
    <w:rsid w:val="003A0FCA"/>
    <w:rsid w:val="003A1057"/>
    <w:rsid w:val="003A353F"/>
    <w:rsid w:val="003A3E8A"/>
    <w:rsid w:val="003A416B"/>
    <w:rsid w:val="003A4611"/>
    <w:rsid w:val="003A5936"/>
    <w:rsid w:val="003A6521"/>
    <w:rsid w:val="003A66E9"/>
    <w:rsid w:val="003B0F0D"/>
    <w:rsid w:val="003B183C"/>
    <w:rsid w:val="003B2569"/>
    <w:rsid w:val="003B588F"/>
    <w:rsid w:val="003B77C7"/>
    <w:rsid w:val="003C1FF3"/>
    <w:rsid w:val="003C26F9"/>
    <w:rsid w:val="003C3E3C"/>
    <w:rsid w:val="003D4EB5"/>
    <w:rsid w:val="003D738F"/>
    <w:rsid w:val="003E357F"/>
    <w:rsid w:val="003E5387"/>
    <w:rsid w:val="003F041A"/>
    <w:rsid w:val="003F1CA1"/>
    <w:rsid w:val="003F3EE5"/>
    <w:rsid w:val="003F5571"/>
    <w:rsid w:val="003F7BC5"/>
    <w:rsid w:val="0040168F"/>
    <w:rsid w:val="00403EB1"/>
    <w:rsid w:val="00404012"/>
    <w:rsid w:val="004048E6"/>
    <w:rsid w:val="00404D55"/>
    <w:rsid w:val="004057F6"/>
    <w:rsid w:val="00406CBD"/>
    <w:rsid w:val="004070AA"/>
    <w:rsid w:val="004073DD"/>
    <w:rsid w:val="004076D1"/>
    <w:rsid w:val="00407A75"/>
    <w:rsid w:val="004141B9"/>
    <w:rsid w:val="00414E38"/>
    <w:rsid w:val="0041514A"/>
    <w:rsid w:val="00415BF7"/>
    <w:rsid w:val="00416BA3"/>
    <w:rsid w:val="00420ECF"/>
    <w:rsid w:val="004216F3"/>
    <w:rsid w:val="00421C5C"/>
    <w:rsid w:val="004313AB"/>
    <w:rsid w:val="004339DF"/>
    <w:rsid w:val="004350F0"/>
    <w:rsid w:val="004358AB"/>
    <w:rsid w:val="0043641D"/>
    <w:rsid w:val="00436497"/>
    <w:rsid w:val="00443ACA"/>
    <w:rsid w:val="00444D1F"/>
    <w:rsid w:val="0044605C"/>
    <w:rsid w:val="004465BE"/>
    <w:rsid w:val="00446C3F"/>
    <w:rsid w:val="00446E11"/>
    <w:rsid w:val="00451B20"/>
    <w:rsid w:val="00451F16"/>
    <w:rsid w:val="00455FF4"/>
    <w:rsid w:val="00456AAE"/>
    <w:rsid w:val="00461AB2"/>
    <w:rsid w:val="00462E2E"/>
    <w:rsid w:val="00470266"/>
    <w:rsid w:val="00472F86"/>
    <w:rsid w:val="00475C7A"/>
    <w:rsid w:val="0047689B"/>
    <w:rsid w:val="0047750B"/>
    <w:rsid w:val="00480A30"/>
    <w:rsid w:val="004900B7"/>
    <w:rsid w:val="00490BCC"/>
    <w:rsid w:val="00491CB5"/>
    <w:rsid w:val="00492367"/>
    <w:rsid w:val="0049431F"/>
    <w:rsid w:val="00494627"/>
    <w:rsid w:val="00497E88"/>
    <w:rsid w:val="004A12EC"/>
    <w:rsid w:val="004A256C"/>
    <w:rsid w:val="004A52A4"/>
    <w:rsid w:val="004A5483"/>
    <w:rsid w:val="004A6121"/>
    <w:rsid w:val="004B4995"/>
    <w:rsid w:val="004B56E3"/>
    <w:rsid w:val="004B5C8F"/>
    <w:rsid w:val="004B5ED9"/>
    <w:rsid w:val="004B66F2"/>
    <w:rsid w:val="004C05D8"/>
    <w:rsid w:val="004C0B93"/>
    <w:rsid w:val="004C1816"/>
    <w:rsid w:val="004C1B46"/>
    <w:rsid w:val="004C28CF"/>
    <w:rsid w:val="004C30DB"/>
    <w:rsid w:val="004C33E1"/>
    <w:rsid w:val="004C4013"/>
    <w:rsid w:val="004C476A"/>
    <w:rsid w:val="004C4EE5"/>
    <w:rsid w:val="004C5E2E"/>
    <w:rsid w:val="004C762C"/>
    <w:rsid w:val="004D3AD3"/>
    <w:rsid w:val="004D4AFB"/>
    <w:rsid w:val="004D6D7B"/>
    <w:rsid w:val="004D71CB"/>
    <w:rsid w:val="004D7FB1"/>
    <w:rsid w:val="004E05C9"/>
    <w:rsid w:val="004E0AD3"/>
    <w:rsid w:val="004E2DC6"/>
    <w:rsid w:val="004E5285"/>
    <w:rsid w:val="004E60CE"/>
    <w:rsid w:val="004E6D1D"/>
    <w:rsid w:val="004E6FB7"/>
    <w:rsid w:val="004E7182"/>
    <w:rsid w:val="004E7957"/>
    <w:rsid w:val="004F0404"/>
    <w:rsid w:val="004F1F50"/>
    <w:rsid w:val="004F32C2"/>
    <w:rsid w:val="004F4A55"/>
    <w:rsid w:val="004F5056"/>
    <w:rsid w:val="004F5AD1"/>
    <w:rsid w:val="004F768E"/>
    <w:rsid w:val="00500D65"/>
    <w:rsid w:val="005109AF"/>
    <w:rsid w:val="00512E9B"/>
    <w:rsid w:val="00512EEC"/>
    <w:rsid w:val="00513BB4"/>
    <w:rsid w:val="00521DC3"/>
    <w:rsid w:val="00523B82"/>
    <w:rsid w:val="00524ADF"/>
    <w:rsid w:val="00524FD0"/>
    <w:rsid w:val="00526AD2"/>
    <w:rsid w:val="00532D69"/>
    <w:rsid w:val="005334B9"/>
    <w:rsid w:val="00540453"/>
    <w:rsid w:val="00540A0D"/>
    <w:rsid w:val="005437F1"/>
    <w:rsid w:val="005437F8"/>
    <w:rsid w:val="00544817"/>
    <w:rsid w:val="00550103"/>
    <w:rsid w:val="005516AC"/>
    <w:rsid w:val="0055463E"/>
    <w:rsid w:val="005558E2"/>
    <w:rsid w:val="00555F64"/>
    <w:rsid w:val="0055633B"/>
    <w:rsid w:val="00562AC0"/>
    <w:rsid w:val="00564008"/>
    <w:rsid w:val="00564A11"/>
    <w:rsid w:val="00565096"/>
    <w:rsid w:val="005650DA"/>
    <w:rsid w:val="0056582C"/>
    <w:rsid w:val="00567184"/>
    <w:rsid w:val="00567FD9"/>
    <w:rsid w:val="0057131D"/>
    <w:rsid w:val="00571A40"/>
    <w:rsid w:val="005740F5"/>
    <w:rsid w:val="0057521A"/>
    <w:rsid w:val="00577305"/>
    <w:rsid w:val="00577C0C"/>
    <w:rsid w:val="005821B9"/>
    <w:rsid w:val="0058266B"/>
    <w:rsid w:val="00583C0C"/>
    <w:rsid w:val="00585044"/>
    <w:rsid w:val="00593C26"/>
    <w:rsid w:val="00595AB1"/>
    <w:rsid w:val="00596689"/>
    <w:rsid w:val="005A284B"/>
    <w:rsid w:val="005A37A0"/>
    <w:rsid w:val="005A52FA"/>
    <w:rsid w:val="005A5F4D"/>
    <w:rsid w:val="005A7861"/>
    <w:rsid w:val="005B0D3B"/>
    <w:rsid w:val="005B116A"/>
    <w:rsid w:val="005B23D4"/>
    <w:rsid w:val="005B75AD"/>
    <w:rsid w:val="005B79C8"/>
    <w:rsid w:val="005C0DC5"/>
    <w:rsid w:val="005C1384"/>
    <w:rsid w:val="005C4C4C"/>
    <w:rsid w:val="005C4E76"/>
    <w:rsid w:val="005C7D32"/>
    <w:rsid w:val="005D4412"/>
    <w:rsid w:val="005D6CA0"/>
    <w:rsid w:val="005E2A9E"/>
    <w:rsid w:val="005E69D3"/>
    <w:rsid w:val="005E7083"/>
    <w:rsid w:val="005F214E"/>
    <w:rsid w:val="005F3E49"/>
    <w:rsid w:val="005F6BBB"/>
    <w:rsid w:val="00603025"/>
    <w:rsid w:val="006040E3"/>
    <w:rsid w:val="00604BF0"/>
    <w:rsid w:val="00606C01"/>
    <w:rsid w:val="00611A18"/>
    <w:rsid w:val="0061474F"/>
    <w:rsid w:val="0061541E"/>
    <w:rsid w:val="00621FE1"/>
    <w:rsid w:val="00623815"/>
    <w:rsid w:val="00626CB0"/>
    <w:rsid w:val="00632054"/>
    <w:rsid w:val="00635147"/>
    <w:rsid w:val="006356F7"/>
    <w:rsid w:val="006359D0"/>
    <w:rsid w:val="00635D79"/>
    <w:rsid w:val="006371A4"/>
    <w:rsid w:val="00637344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48C"/>
    <w:rsid w:val="00661FC4"/>
    <w:rsid w:val="006641E0"/>
    <w:rsid w:val="006648A6"/>
    <w:rsid w:val="00665B90"/>
    <w:rsid w:val="006725AC"/>
    <w:rsid w:val="00676731"/>
    <w:rsid w:val="006802C9"/>
    <w:rsid w:val="006806E3"/>
    <w:rsid w:val="00680E46"/>
    <w:rsid w:val="006826FF"/>
    <w:rsid w:val="006837BB"/>
    <w:rsid w:val="00687ED9"/>
    <w:rsid w:val="006921CC"/>
    <w:rsid w:val="006922A8"/>
    <w:rsid w:val="006950F9"/>
    <w:rsid w:val="00697AF9"/>
    <w:rsid w:val="00697D18"/>
    <w:rsid w:val="006A1E02"/>
    <w:rsid w:val="006A217D"/>
    <w:rsid w:val="006A2B5F"/>
    <w:rsid w:val="006A7460"/>
    <w:rsid w:val="006B60A5"/>
    <w:rsid w:val="006B6628"/>
    <w:rsid w:val="006C0335"/>
    <w:rsid w:val="006C0855"/>
    <w:rsid w:val="006C1AE5"/>
    <w:rsid w:val="006C673F"/>
    <w:rsid w:val="006C7659"/>
    <w:rsid w:val="006D17B2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E6D17"/>
    <w:rsid w:val="006E7DB6"/>
    <w:rsid w:val="006F33D2"/>
    <w:rsid w:val="006F4244"/>
    <w:rsid w:val="006F5E11"/>
    <w:rsid w:val="006F6C67"/>
    <w:rsid w:val="006F7342"/>
    <w:rsid w:val="00704458"/>
    <w:rsid w:val="007130BC"/>
    <w:rsid w:val="00713C93"/>
    <w:rsid w:val="00715544"/>
    <w:rsid w:val="00721351"/>
    <w:rsid w:val="00722142"/>
    <w:rsid w:val="007223C8"/>
    <w:rsid w:val="007236AC"/>
    <w:rsid w:val="00727A8E"/>
    <w:rsid w:val="0073277E"/>
    <w:rsid w:val="0073372B"/>
    <w:rsid w:val="00735FC8"/>
    <w:rsid w:val="007422F6"/>
    <w:rsid w:val="0074727C"/>
    <w:rsid w:val="00750541"/>
    <w:rsid w:val="00750F8C"/>
    <w:rsid w:val="007523FC"/>
    <w:rsid w:val="0075265D"/>
    <w:rsid w:val="007530B9"/>
    <w:rsid w:val="0075408A"/>
    <w:rsid w:val="0075414C"/>
    <w:rsid w:val="00754D0D"/>
    <w:rsid w:val="00756433"/>
    <w:rsid w:val="00760444"/>
    <w:rsid w:val="00762394"/>
    <w:rsid w:val="007631C8"/>
    <w:rsid w:val="007661D1"/>
    <w:rsid w:val="00767185"/>
    <w:rsid w:val="00767203"/>
    <w:rsid w:val="007729A6"/>
    <w:rsid w:val="0077455C"/>
    <w:rsid w:val="00774FB0"/>
    <w:rsid w:val="007758AF"/>
    <w:rsid w:val="007821BE"/>
    <w:rsid w:val="00783FE7"/>
    <w:rsid w:val="00784E31"/>
    <w:rsid w:val="00785775"/>
    <w:rsid w:val="0078681B"/>
    <w:rsid w:val="00790AAD"/>
    <w:rsid w:val="00790DE0"/>
    <w:rsid w:val="00792A87"/>
    <w:rsid w:val="007939E5"/>
    <w:rsid w:val="00793C20"/>
    <w:rsid w:val="00795330"/>
    <w:rsid w:val="00795803"/>
    <w:rsid w:val="007A3632"/>
    <w:rsid w:val="007A3A1F"/>
    <w:rsid w:val="007A5A99"/>
    <w:rsid w:val="007A7291"/>
    <w:rsid w:val="007B02B8"/>
    <w:rsid w:val="007B5000"/>
    <w:rsid w:val="007B5518"/>
    <w:rsid w:val="007B769C"/>
    <w:rsid w:val="007C1180"/>
    <w:rsid w:val="007C1517"/>
    <w:rsid w:val="007C16F5"/>
    <w:rsid w:val="007C19CB"/>
    <w:rsid w:val="007C2F63"/>
    <w:rsid w:val="007C7C7D"/>
    <w:rsid w:val="007D23A6"/>
    <w:rsid w:val="007D7E9A"/>
    <w:rsid w:val="007E2B32"/>
    <w:rsid w:val="007E4F7A"/>
    <w:rsid w:val="007E77B6"/>
    <w:rsid w:val="007E7811"/>
    <w:rsid w:val="007F47AA"/>
    <w:rsid w:val="007F5B16"/>
    <w:rsid w:val="00805790"/>
    <w:rsid w:val="00806C46"/>
    <w:rsid w:val="0080704E"/>
    <w:rsid w:val="00807A56"/>
    <w:rsid w:val="00820718"/>
    <w:rsid w:val="008217E6"/>
    <w:rsid w:val="0082359E"/>
    <w:rsid w:val="00826EAD"/>
    <w:rsid w:val="0082716C"/>
    <w:rsid w:val="00830497"/>
    <w:rsid w:val="0083203B"/>
    <w:rsid w:val="0083223D"/>
    <w:rsid w:val="00832934"/>
    <w:rsid w:val="00834834"/>
    <w:rsid w:val="008348B6"/>
    <w:rsid w:val="00834A90"/>
    <w:rsid w:val="00835930"/>
    <w:rsid w:val="0083623C"/>
    <w:rsid w:val="00836ACB"/>
    <w:rsid w:val="00836B46"/>
    <w:rsid w:val="0083702E"/>
    <w:rsid w:val="00837FB1"/>
    <w:rsid w:val="008479F4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48C5"/>
    <w:rsid w:val="00871078"/>
    <w:rsid w:val="0088274E"/>
    <w:rsid w:val="0088446D"/>
    <w:rsid w:val="008870AA"/>
    <w:rsid w:val="0089135F"/>
    <w:rsid w:val="00894949"/>
    <w:rsid w:val="0089558D"/>
    <w:rsid w:val="008A068E"/>
    <w:rsid w:val="008A1401"/>
    <w:rsid w:val="008A5516"/>
    <w:rsid w:val="008A67C4"/>
    <w:rsid w:val="008A69D1"/>
    <w:rsid w:val="008B077D"/>
    <w:rsid w:val="008B4AF7"/>
    <w:rsid w:val="008B58CB"/>
    <w:rsid w:val="008B6E3D"/>
    <w:rsid w:val="008B7157"/>
    <w:rsid w:val="008B7A56"/>
    <w:rsid w:val="008C38B5"/>
    <w:rsid w:val="008C38BC"/>
    <w:rsid w:val="008D0314"/>
    <w:rsid w:val="008D1A35"/>
    <w:rsid w:val="008D2937"/>
    <w:rsid w:val="008D5286"/>
    <w:rsid w:val="008E26E0"/>
    <w:rsid w:val="008E356E"/>
    <w:rsid w:val="008E643B"/>
    <w:rsid w:val="008E6881"/>
    <w:rsid w:val="008E78C9"/>
    <w:rsid w:val="008F044C"/>
    <w:rsid w:val="008F2ABF"/>
    <w:rsid w:val="008F38A3"/>
    <w:rsid w:val="009033B6"/>
    <w:rsid w:val="00903791"/>
    <w:rsid w:val="00906456"/>
    <w:rsid w:val="009078EA"/>
    <w:rsid w:val="009101E3"/>
    <w:rsid w:val="0091105A"/>
    <w:rsid w:val="00915E38"/>
    <w:rsid w:val="0092035E"/>
    <w:rsid w:val="0092157B"/>
    <w:rsid w:val="00922A99"/>
    <w:rsid w:val="00926CC9"/>
    <w:rsid w:val="00931503"/>
    <w:rsid w:val="0093247A"/>
    <w:rsid w:val="00932EAC"/>
    <w:rsid w:val="00933EE3"/>
    <w:rsid w:val="00933F6D"/>
    <w:rsid w:val="00934232"/>
    <w:rsid w:val="00934C34"/>
    <w:rsid w:val="00941570"/>
    <w:rsid w:val="00941BE0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3B73"/>
    <w:rsid w:val="009657B2"/>
    <w:rsid w:val="00970100"/>
    <w:rsid w:val="0097175E"/>
    <w:rsid w:val="009733CF"/>
    <w:rsid w:val="00981500"/>
    <w:rsid w:val="009842D6"/>
    <w:rsid w:val="009852DD"/>
    <w:rsid w:val="00991572"/>
    <w:rsid w:val="009946D8"/>
    <w:rsid w:val="00996332"/>
    <w:rsid w:val="009A05C0"/>
    <w:rsid w:val="009A0A39"/>
    <w:rsid w:val="009A0F19"/>
    <w:rsid w:val="009A0F49"/>
    <w:rsid w:val="009A14E9"/>
    <w:rsid w:val="009A5FF3"/>
    <w:rsid w:val="009A78DD"/>
    <w:rsid w:val="009A79CD"/>
    <w:rsid w:val="009B0264"/>
    <w:rsid w:val="009B493A"/>
    <w:rsid w:val="009B6FBC"/>
    <w:rsid w:val="009C037F"/>
    <w:rsid w:val="009C136D"/>
    <w:rsid w:val="009C1F82"/>
    <w:rsid w:val="009C49D9"/>
    <w:rsid w:val="009C5163"/>
    <w:rsid w:val="009D19FE"/>
    <w:rsid w:val="009D264D"/>
    <w:rsid w:val="009D2B6E"/>
    <w:rsid w:val="009D6F29"/>
    <w:rsid w:val="009D76D9"/>
    <w:rsid w:val="009E2A69"/>
    <w:rsid w:val="009E3264"/>
    <w:rsid w:val="009E4497"/>
    <w:rsid w:val="009E639A"/>
    <w:rsid w:val="009F501F"/>
    <w:rsid w:val="009F560C"/>
    <w:rsid w:val="009F5731"/>
    <w:rsid w:val="00A031AA"/>
    <w:rsid w:val="00A04C18"/>
    <w:rsid w:val="00A05057"/>
    <w:rsid w:val="00A05C49"/>
    <w:rsid w:val="00A140BE"/>
    <w:rsid w:val="00A14316"/>
    <w:rsid w:val="00A17633"/>
    <w:rsid w:val="00A2387D"/>
    <w:rsid w:val="00A242CD"/>
    <w:rsid w:val="00A244F2"/>
    <w:rsid w:val="00A255E1"/>
    <w:rsid w:val="00A2602E"/>
    <w:rsid w:val="00A31821"/>
    <w:rsid w:val="00A33795"/>
    <w:rsid w:val="00A37FC0"/>
    <w:rsid w:val="00A40E3F"/>
    <w:rsid w:val="00A41302"/>
    <w:rsid w:val="00A42288"/>
    <w:rsid w:val="00A423C4"/>
    <w:rsid w:val="00A4348D"/>
    <w:rsid w:val="00A448E6"/>
    <w:rsid w:val="00A509E8"/>
    <w:rsid w:val="00A51DE6"/>
    <w:rsid w:val="00A526DF"/>
    <w:rsid w:val="00A5339A"/>
    <w:rsid w:val="00A54AE0"/>
    <w:rsid w:val="00A5572F"/>
    <w:rsid w:val="00A563D3"/>
    <w:rsid w:val="00A61947"/>
    <w:rsid w:val="00A62045"/>
    <w:rsid w:val="00A62A3E"/>
    <w:rsid w:val="00A636A5"/>
    <w:rsid w:val="00A702AF"/>
    <w:rsid w:val="00A718A1"/>
    <w:rsid w:val="00A73140"/>
    <w:rsid w:val="00A73513"/>
    <w:rsid w:val="00A73E1D"/>
    <w:rsid w:val="00A7595E"/>
    <w:rsid w:val="00A76272"/>
    <w:rsid w:val="00A7740E"/>
    <w:rsid w:val="00A80725"/>
    <w:rsid w:val="00A835A9"/>
    <w:rsid w:val="00A84AC7"/>
    <w:rsid w:val="00A927DA"/>
    <w:rsid w:val="00A97977"/>
    <w:rsid w:val="00A97EA7"/>
    <w:rsid w:val="00AA196E"/>
    <w:rsid w:val="00AA1FF5"/>
    <w:rsid w:val="00AA20E2"/>
    <w:rsid w:val="00AA6073"/>
    <w:rsid w:val="00AB2438"/>
    <w:rsid w:val="00AB316C"/>
    <w:rsid w:val="00AB3EFC"/>
    <w:rsid w:val="00AB43B8"/>
    <w:rsid w:val="00AB4ECF"/>
    <w:rsid w:val="00AB683E"/>
    <w:rsid w:val="00AB6D78"/>
    <w:rsid w:val="00AB774B"/>
    <w:rsid w:val="00AC14EC"/>
    <w:rsid w:val="00AC30FF"/>
    <w:rsid w:val="00AC40F6"/>
    <w:rsid w:val="00AC7201"/>
    <w:rsid w:val="00AD08E0"/>
    <w:rsid w:val="00AD0911"/>
    <w:rsid w:val="00AD2179"/>
    <w:rsid w:val="00AD4D8F"/>
    <w:rsid w:val="00AE021D"/>
    <w:rsid w:val="00AE0A5A"/>
    <w:rsid w:val="00AE1036"/>
    <w:rsid w:val="00AE1C5E"/>
    <w:rsid w:val="00AE3C2A"/>
    <w:rsid w:val="00AE3E7F"/>
    <w:rsid w:val="00AE46D9"/>
    <w:rsid w:val="00AE5577"/>
    <w:rsid w:val="00AE5C3D"/>
    <w:rsid w:val="00AE7551"/>
    <w:rsid w:val="00AE7B75"/>
    <w:rsid w:val="00AF0B19"/>
    <w:rsid w:val="00AF12D9"/>
    <w:rsid w:val="00AF328A"/>
    <w:rsid w:val="00AF4814"/>
    <w:rsid w:val="00AF5DC7"/>
    <w:rsid w:val="00AF6571"/>
    <w:rsid w:val="00AF756E"/>
    <w:rsid w:val="00B10C8C"/>
    <w:rsid w:val="00B124EB"/>
    <w:rsid w:val="00B12FC7"/>
    <w:rsid w:val="00B2431C"/>
    <w:rsid w:val="00B24A4E"/>
    <w:rsid w:val="00B24C33"/>
    <w:rsid w:val="00B2529F"/>
    <w:rsid w:val="00B26409"/>
    <w:rsid w:val="00B275C5"/>
    <w:rsid w:val="00B27B5B"/>
    <w:rsid w:val="00B31A92"/>
    <w:rsid w:val="00B32B55"/>
    <w:rsid w:val="00B33E9C"/>
    <w:rsid w:val="00B34ACC"/>
    <w:rsid w:val="00B34E9A"/>
    <w:rsid w:val="00B375B6"/>
    <w:rsid w:val="00B403F9"/>
    <w:rsid w:val="00B404F1"/>
    <w:rsid w:val="00B40C1B"/>
    <w:rsid w:val="00B43C80"/>
    <w:rsid w:val="00B4772E"/>
    <w:rsid w:val="00B51AE0"/>
    <w:rsid w:val="00B51B89"/>
    <w:rsid w:val="00B52163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634F"/>
    <w:rsid w:val="00B67553"/>
    <w:rsid w:val="00B703A4"/>
    <w:rsid w:val="00B714FC"/>
    <w:rsid w:val="00B722B9"/>
    <w:rsid w:val="00B73C57"/>
    <w:rsid w:val="00B75F89"/>
    <w:rsid w:val="00B7652D"/>
    <w:rsid w:val="00B8166B"/>
    <w:rsid w:val="00B816EF"/>
    <w:rsid w:val="00B827AA"/>
    <w:rsid w:val="00B82E87"/>
    <w:rsid w:val="00B8376D"/>
    <w:rsid w:val="00B859DE"/>
    <w:rsid w:val="00B935C9"/>
    <w:rsid w:val="00BA0F00"/>
    <w:rsid w:val="00BA5DEC"/>
    <w:rsid w:val="00BA7EE4"/>
    <w:rsid w:val="00BB14C6"/>
    <w:rsid w:val="00BB3BF3"/>
    <w:rsid w:val="00BB5107"/>
    <w:rsid w:val="00BB5F7E"/>
    <w:rsid w:val="00BC539F"/>
    <w:rsid w:val="00BC6ACB"/>
    <w:rsid w:val="00BC79CA"/>
    <w:rsid w:val="00BD1270"/>
    <w:rsid w:val="00BD1BB3"/>
    <w:rsid w:val="00BD2A70"/>
    <w:rsid w:val="00BD2D19"/>
    <w:rsid w:val="00BD66D0"/>
    <w:rsid w:val="00BE0813"/>
    <w:rsid w:val="00BE0987"/>
    <w:rsid w:val="00BE3222"/>
    <w:rsid w:val="00BE4604"/>
    <w:rsid w:val="00BE507D"/>
    <w:rsid w:val="00BE50F1"/>
    <w:rsid w:val="00BE56DF"/>
    <w:rsid w:val="00BF1CE6"/>
    <w:rsid w:val="00BF3B7A"/>
    <w:rsid w:val="00BF509A"/>
    <w:rsid w:val="00BF79F3"/>
    <w:rsid w:val="00C01737"/>
    <w:rsid w:val="00C0191B"/>
    <w:rsid w:val="00C0197A"/>
    <w:rsid w:val="00C03236"/>
    <w:rsid w:val="00C03DC9"/>
    <w:rsid w:val="00C03EB8"/>
    <w:rsid w:val="00C0470C"/>
    <w:rsid w:val="00C04F83"/>
    <w:rsid w:val="00C062E1"/>
    <w:rsid w:val="00C06ADC"/>
    <w:rsid w:val="00C11A58"/>
    <w:rsid w:val="00C11D25"/>
    <w:rsid w:val="00C1281E"/>
    <w:rsid w:val="00C1397B"/>
    <w:rsid w:val="00C14055"/>
    <w:rsid w:val="00C153B3"/>
    <w:rsid w:val="00C16504"/>
    <w:rsid w:val="00C16C58"/>
    <w:rsid w:val="00C176DE"/>
    <w:rsid w:val="00C2293A"/>
    <w:rsid w:val="00C2378C"/>
    <w:rsid w:val="00C24AF3"/>
    <w:rsid w:val="00C31025"/>
    <w:rsid w:val="00C3656F"/>
    <w:rsid w:val="00C36A1D"/>
    <w:rsid w:val="00C37D10"/>
    <w:rsid w:val="00C41A9A"/>
    <w:rsid w:val="00C41F4C"/>
    <w:rsid w:val="00C43F76"/>
    <w:rsid w:val="00C44B7A"/>
    <w:rsid w:val="00C46A1C"/>
    <w:rsid w:val="00C471AC"/>
    <w:rsid w:val="00C473C7"/>
    <w:rsid w:val="00C474E2"/>
    <w:rsid w:val="00C47938"/>
    <w:rsid w:val="00C512D0"/>
    <w:rsid w:val="00C52287"/>
    <w:rsid w:val="00C52D0A"/>
    <w:rsid w:val="00C52EA9"/>
    <w:rsid w:val="00C53045"/>
    <w:rsid w:val="00C532F1"/>
    <w:rsid w:val="00C5446E"/>
    <w:rsid w:val="00C545D0"/>
    <w:rsid w:val="00C5468A"/>
    <w:rsid w:val="00C54C85"/>
    <w:rsid w:val="00C6252A"/>
    <w:rsid w:val="00C62F21"/>
    <w:rsid w:val="00C641F9"/>
    <w:rsid w:val="00C66D8D"/>
    <w:rsid w:val="00C71B45"/>
    <w:rsid w:val="00C727D3"/>
    <w:rsid w:val="00C73F46"/>
    <w:rsid w:val="00C76FF6"/>
    <w:rsid w:val="00C82528"/>
    <w:rsid w:val="00C82AD5"/>
    <w:rsid w:val="00C8383B"/>
    <w:rsid w:val="00C83B39"/>
    <w:rsid w:val="00C841DB"/>
    <w:rsid w:val="00C85D0B"/>
    <w:rsid w:val="00C87476"/>
    <w:rsid w:val="00C90490"/>
    <w:rsid w:val="00C90659"/>
    <w:rsid w:val="00C93BE2"/>
    <w:rsid w:val="00C93CCD"/>
    <w:rsid w:val="00C95848"/>
    <w:rsid w:val="00C95B93"/>
    <w:rsid w:val="00C97AA0"/>
    <w:rsid w:val="00CA16BA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6513"/>
    <w:rsid w:val="00CC7E56"/>
    <w:rsid w:val="00CD29A7"/>
    <w:rsid w:val="00CD43C2"/>
    <w:rsid w:val="00CD556E"/>
    <w:rsid w:val="00CD69CD"/>
    <w:rsid w:val="00CD70B5"/>
    <w:rsid w:val="00CD72A8"/>
    <w:rsid w:val="00CE0C4F"/>
    <w:rsid w:val="00CE12B6"/>
    <w:rsid w:val="00CE4345"/>
    <w:rsid w:val="00CE49E3"/>
    <w:rsid w:val="00CE54D3"/>
    <w:rsid w:val="00D038B5"/>
    <w:rsid w:val="00D04CAC"/>
    <w:rsid w:val="00D05347"/>
    <w:rsid w:val="00D1288D"/>
    <w:rsid w:val="00D13383"/>
    <w:rsid w:val="00D14250"/>
    <w:rsid w:val="00D16E14"/>
    <w:rsid w:val="00D25CFD"/>
    <w:rsid w:val="00D265B3"/>
    <w:rsid w:val="00D304D9"/>
    <w:rsid w:val="00D306F6"/>
    <w:rsid w:val="00D30C97"/>
    <w:rsid w:val="00D30CD6"/>
    <w:rsid w:val="00D323DB"/>
    <w:rsid w:val="00D32CE4"/>
    <w:rsid w:val="00D37182"/>
    <w:rsid w:val="00D41BB2"/>
    <w:rsid w:val="00D42F27"/>
    <w:rsid w:val="00D43486"/>
    <w:rsid w:val="00D45156"/>
    <w:rsid w:val="00D46967"/>
    <w:rsid w:val="00D508E3"/>
    <w:rsid w:val="00D51173"/>
    <w:rsid w:val="00D519CA"/>
    <w:rsid w:val="00D55AC1"/>
    <w:rsid w:val="00D577EF"/>
    <w:rsid w:val="00D60164"/>
    <w:rsid w:val="00D60609"/>
    <w:rsid w:val="00D60FA5"/>
    <w:rsid w:val="00D6370C"/>
    <w:rsid w:val="00D639C0"/>
    <w:rsid w:val="00D70C50"/>
    <w:rsid w:val="00D74559"/>
    <w:rsid w:val="00D76168"/>
    <w:rsid w:val="00D7693F"/>
    <w:rsid w:val="00D825E7"/>
    <w:rsid w:val="00D83472"/>
    <w:rsid w:val="00D85EBD"/>
    <w:rsid w:val="00D86116"/>
    <w:rsid w:val="00D87078"/>
    <w:rsid w:val="00D901AA"/>
    <w:rsid w:val="00D93207"/>
    <w:rsid w:val="00D9338C"/>
    <w:rsid w:val="00D94B6C"/>
    <w:rsid w:val="00D9552B"/>
    <w:rsid w:val="00DA3E84"/>
    <w:rsid w:val="00DA411F"/>
    <w:rsid w:val="00DA4721"/>
    <w:rsid w:val="00DA67DB"/>
    <w:rsid w:val="00DA69FC"/>
    <w:rsid w:val="00DB047E"/>
    <w:rsid w:val="00DB0F37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2507"/>
    <w:rsid w:val="00DC3D4C"/>
    <w:rsid w:val="00DC4D77"/>
    <w:rsid w:val="00DD2DD0"/>
    <w:rsid w:val="00DD3B7F"/>
    <w:rsid w:val="00DD626C"/>
    <w:rsid w:val="00DD645F"/>
    <w:rsid w:val="00DE130A"/>
    <w:rsid w:val="00DE3015"/>
    <w:rsid w:val="00DE4A03"/>
    <w:rsid w:val="00DE57D9"/>
    <w:rsid w:val="00DF299C"/>
    <w:rsid w:val="00DF29F1"/>
    <w:rsid w:val="00DF308A"/>
    <w:rsid w:val="00DF30A5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6417"/>
    <w:rsid w:val="00E2657B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4A4B"/>
    <w:rsid w:val="00E45BD5"/>
    <w:rsid w:val="00E464B3"/>
    <w:rsid w:val="00E466E0"/>
    <w:rsid w:val="00E46B19"/>
    <w:rsid w:val="00E473A7"/>
    <w:rsid w:val="00E47B6E"/>
    <w:rsid w:val="00E50707"/>
    <w:rsid w:val="00E51FA9"/>
    <w:rsid w:val="00E546F6"/>
    <w:rsid w:val="00E55411"/>
    <w:rsid w:val="00E578EF"/>
    <w:rsid w:val="00E61318"/>
    <w:rsid w:val="00E61625"/>
    <w:rsid w:val="00E6240B"/>
    <w:rsid w:val="00E63E67"/>
    <w:rsid w:val="00E64946"/>
    <w:rsid w:val="00E65A1F"/>
    <w:rsid w:val="00E66BCB"/>
    <w:rsid w:val="00E738C9"/>
    <w:rsid w:val="00E74E1C"/>
    <w:rsid w:val="00E75567"/>
    <w:rsid w:val="00E7583D"/>
    <w:rsid w:val="00E767D2"/>
    <w:rsid w:val="00E81C17"/>
    <w:rsid w:val="00E81D1B"/>
    <w:rsid w:val="00E82F10"/>
    <w:rsid w:val="00E83157"/>
    <w:rsid w:val="00E90B18"/>
    <w:rsid w:val="00E915A7"/>
    <w:rsid w:val="00E923AC"/>
    <w:rsid w:val="00E93993"/>
    <w:rsid w:val="00E96B42"/>
    <w:rsid w:val="00E97A8D"/>
    <w:rsid w:val="00EA04DD"/>
    <w:rsid w:val="00EA0E7C"/>
    <w:rsid w:val="00EA11E8"/>
    <w:rsid w:val="00EA1FAB"/>
    <w:rsid w:val="00EA430C"/>
    <w:rsid w:val="00EA5C4C"/>
    <w:rsid w:val="00EB3085"/>
    <w:rsid w:val="00EB3E05"/>
    <w:rsid w:val="00EB40F0"/>
    <w:rsid w:val="00EB4314"/>
    <w:rsid w:val="00EB4566"/>
    <w:rsid w:val="00EB614A"/>
    <w:rsid w:val="00EB775B"/>
    <w:rsid w:val="00EB7ED2"/>
    <w:rsid w:val="00EC11B6"/>
    <w:rsid w:val="00EC2C03"/>
    <w:rsid w:val="00EC3C5B"/>
    <w:rsid w:val="00EC4CED"/>
    <w:rsid w:val="00EC4FD3"/>
    <w:rsid w:val="00EC678C"/>
    <w:rsid w:val="00EC6F76"/>
    <w:rsid w:val="00EC7DE8"/>
    <w:rsid w:val="00ED00B5"/>
    <w:rsid w:val="00ED05AC"/>
    <w:rsid w:val="00ED0EDB"/>
    <w:rsid w:val="00ED42E3"/>
    <w:rsid w:val="00ED45B1"/>
    <w:rsid w:val="00ED4F93"/>
    <w:rsid w:val="00ED5E90"/>
    <w:rsid w:val="00EE0567"/>
    <w:rsid w:val="00EE424C"/>
    <w:rsid w:val="00EE5B63"/>
    <w:rsid w:val="00EE7931"/>
    <w:rsid w:val="00EF04D5"/>
    <w:rsid w:val="00EF08CC"/>
    <w:rsid w:val="00EF5080"/>
    <w:rsid w:val="00EF56E5"/>
    <w:rsid w:val="00EF7B7C"/>
    <w:rsid w:val="00F037C6"/>
    <w:rsid w:val="00F05756"/>
    <w:rsid w:val="00F0751F"/>
    <w:rsid w:val="00F07962"/>
    <w:rsid w:val="00F10703"/>
    <w:rsid w:val="00F1168B"/>
    <w:rsid w:val="00F11899"/>
    <w:rsid w:val="00F134CB"/>
    <w:rsid w:val="00F174F7"/>
    <w:rsid w:val="00F17D72"/>
    <w:rsid w:val="00F17E87"/>
    <w:rsid w:val="00F2027D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7D1A"/>
    <w:rsid w:val="00F41327"/>
    <w:rsid w:val="00F420FA"/>
    <w:rsid w:val="00F430EB"/>
    <w:rsid w:val="00F4330F"/>
    <w:rsid w:val="00F464CF"/>
    <w:rsid w:val="00F47600"/>
    <w:rsid w:val="00F47611"/>
    <w:rsid w:val="00F50271"/>
    <w:rsid w:val="00F513E1"/>
    <w:rsid w:val="00F515BD"/>
    <w:rsid w:val="00F52676"/>
    <w:rsid w:val="00F52D27"/>
    <w:rsid w:val="00F52E5E"/>
    <w:rsid w:val="00F55A00"/>
    <w:rsid w:val="00F565C7"/>
    <w:rsid w:val="00F57AD9"/>
    <w:rsid w:val="00F6349E"/>
    <w:rsid w:val="00F64DEE"/>
    <w:rsid w:val="00F673E7"/>
    <w:rsid w:val="00F709E7"/>
    <w:rsid w:val="00F70B09"/>
    <w:rsid w:val="00F70D24"/>
    <w:rsid w:val="00F73F77"/>
    <w:rsid w:val="00F74F7B"/>
    <w:rsid w:val="00F75447"/>
    <w:rsid w:val="00F83AD6"/>
    <w:rsid w:val="00F85EDE"/>
    <w:rsid w:val="00F878AD"/>
    <w:rsid w:val="00F9308F"/>
    <w:rsid w:val="00F96018"/>
    <w:rsid w:val="00F9663D"/>
    <w:rsid w:val="00F97321"/>
    <w:rsid w:val="00FB0993"/>
    <w:rsid w:val="00FB113D"/>
    <w:rsid w:val="00FB4192"/>
    <w:rsid w:val="00FB4977"/>
    <w:rsid w:val="00FB7430"/>
    <w:rsid w:val="00FC2058"/>
    <w:rsid w:val="00FD1651"/>
    <w:rsid w:val="00FD468B"/>
    <w:rsid w:val="00FE0384"/>
    <w:rsid w:val="00FE1267"/>
    <w:rsid w:val="00FE2CD9"/>
    <w:rsid w:val="00FE4025"/>
    <w:rsid w:val="00FE6175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8C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fontTable" Target="fontTable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endnotes" Target="endnotes.xm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7</Pages>
  <Words>951</Words>
  <Characters>4148</Characters>
  <Application>Microsoft Office Word</Application>
  <DocSecurity>0</DocSecurity>
  <Lines>207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Betty Gasque</cp:lastModifiedBy>
  <cp:revision>152</cp:revision>
  <cp:lastPrinted>2023-07-07T16:22:00Z</cp:lastPrinted>
  <dcterms:created xsi:type="dcterms:W3CDTF">2023-06-14T16:38:00Z</dcterms:created>
  <dcterms:modified xsi:type="dcterms:W3CDTF">2023-07-25T14:26:00Z</dcterms:modified>
</cp:coreProperties>
</file>